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Layout w:type="fixed"/>
        <w:tblCellMar>
          <w:left w:w="28" w:type="dxa"/>
          <w:right w:w="28" w:type="dxa"/>
        </w:tblCellMar>
        <w:tblLook w:val="0000" w:firstRow="0" w:lastRow="0" w:firstColumn="0" w:lastColumn="0" w:noHBand="0" w:noVBand="0"/>
      </w:tblPr>
      <w:tblGrid>
        <w:gridCol w:w="2722"/>
        <w:gridCol w:w="2494"/>
        <w:gridCol w:w="1304"/>
        <w:gridCol w:w="1304"/>
        <w:gridCol w:w="1304"/>
        <w:gridCol w:w="1304"/>
      </w:tblGrid>
      <w:tr w:rsidR="00D3142A" w:rsidTr="00042B55">
        <w:trPr>
          <w:cantSplit/>
          <w:trHeight w:hRule="exact" w:val="400"/>
        </w:trPr>
        <w:tc>
          <w:tcPr>
            <w:tcW w:w="2722" w:type="dxa"/>
            <w:tcBorders>
              <w:left w:val="single" w:sz="4" w:space="0" w:color="auto"/>
            </w:tcBorders>
          </w:tcPr>
          <w:p w:rsidR="00D3142A" w:rsidRPr="00D3142A" w:rsidRDefault="00D3142A" w:rsidP="00D3142A">
            <w:pPr>
              <w:pStyle w:val="Ledtext"/>
            </w:pPr>
            <w:bookmarkStart w:id="0" w:name="_GoBack"/>
            <w:bookmarkEnd w:id="0"/>
            <w:r w:rsidRPr="00D3142A">
              <w:t>Plats och tid</w:t>
            </w:r>
          </w:p>
        </w:tc>
        <w:tc>
          <w:tcPr>
            <w:tcW w:w="7710" w:type="dxa"/>
            <w:gridSpan w:val="5"/>
          </w:tcPr>
          <w:p w:rsidR="00D3142A" w:rsidRDefault="0089403A" w:rsidP="00D3142A">
            <w:pPr>
              <w:pStyle w:val="Tabellinnehll"/>
            </w:pPr>
            <w:proofErr w:type="spellStart"/>
            <w:r>
              <w:t>Mogata</w:t>
            </w:r>
            <w:proofErr w:type="spellEnd"/>
            <w:r w:rsidR="00D3142A" w:rsidRPr="00DB5F8A">
              <w:rPr>
                <w:noProof/>
              </w:rPr>
              <w:t xml:space="preserve">, </w:t>
            </w:r>
            <w:r>
              <w:t>måndag</w:t>
            </w:r>
            <w:r w:rsidR="00D3142A" w:rsidRPr="00DB5F8A">
              <w:rPr>
                <w:noProof/>
              </w:rPr>
              <w:t xml:space="preserve">en den </w:t>
            </w:r>
            <w:r>
              <w:t>8 november 2021</w:t>
            </w:r>
            <w:r w:rsidR="00D3142A" w:rsidRPr="00DB5F8A">
              <w:rPr>
                <w:noProof/>
              </w:rPr>
              <w:t xml:space="preserve"> kl </w:t>
            </w:r>
            <w:r>
              <w:t>10:00</w:t>
            </w:r>
          </w:p>
        </w:tc>
      </w:tr>
      <w:tr w:rsidR="00D3142A" w:rsidTr="0041121D">
        <w:trPr>
          <w:trHeight w:val="720"/>
        </w:trPr>
        <w:tc>
          <w:tcPr>
            <w:tcW w:w="2722" w:type="dxa"/>
            <w:tcBorders>
              <w:left w:val="single" w:sz="4" w:space="0" w:color="auto"/>
              <w:bottom w:val="nil"/>
            </w:tcBorders>
            <w:tcMar>
              <w:bottom w:w="120" w:type="dxa"/>
            </w:tcMar>
          </w:tcPr>
          <w:p w:rsidR="00D3142A" w:rsidRPr="00D3142A" w:rsidRDefault="00D3142A" w:rsidP="00D3142A">
            <w:pPr>
              <w:pStyle w:val="Ledtext"/>
            </w:pPr>
            <w:r w:rsidRPr="006F5B9B">
              <w:t>Ledamöter</w:t>
            </w:r>
          </w:p>
        </w:tc>
        <w:tc>
          <w:tcPr>
            <w:tcW w:w="7710" w:type="dxa"/>
            <w:gridSpan w:val="5"/>
            <w:tcBorders>
              <w:bottom w:val="nil"/>
            </w:tcBorders>
            <w:tcMar>
              <w:bottom w:w="120" w:type="dxa"/>
            </w:tcMar>
          </w:tcPr>
          <w:p w:rsidR="0089403A" w:rsidRDefault="0089403A" w:rsidP="00D3142A">
            <w:pPr>
              <w:pStyle w:val="Tabellinnehll"/>
              <w:keepNext/>
              <w:keepLines/>
            </w:pPr>
            <w:r>
              <w:t>Silva Karlsson (</w:t>
            </w:r>
            <w:r w:rsidR="0043293E">
              <w:t>-</w:t>
            </w:r>
            <w:r>
              <w:t>), Ordförande</w:t>
            </w:r>
          </w:p>
          <w:p w:rsidR="0089403A" w:rsidRDefault="0089403A" w:rsidP="00D3142A">
            <w:pPr>
              <w:pStyle w:val="Tabellinnehll"/>
              <w:keepNext/>
              <w:keepLines/>
            </w:pPr>
            <w:r>
              <w:t>Katarina Karlberg (C), 1:e vice ordförande</w:t>
            </w:r>
          </w:p>
          <w:p w:rsidR="00D3142A" w:rsidRPr="00FE4D96" w:rsidRDefault="0089403A" w:rsidP="00D3142A">
            <w:pPr>
              <w:pStyle w:val="Tabellinnehll"/>
              <w:keepNext/>
              <w:keepLines/>
            </w:pPr>
            <w:r>
              <w:t>Anne Giertz (S)</w:t>
            </w:r>
          </w:p>
        </w:tc>
      </w:tr>
      <w:tr w:rsidR="00042B55" w:rsidTr="00042B55">
        <w:trPr>
          <w:cantSplit/>
          <w:trHeight w:val="720"/>
        </w:trPr>
        <w:tc>
          <w:tcPr>
            <w:tcW w:w="2722" w:type="dxa"/>
            <w:tcBorders>
              <w:left w:val="single" w:sz="4" w:space="0" w:color="auto"/>
              <w:bottom w:val="nil"/>
            </w:tcBorders>
            <w:tcMar>
              <w:bottom w:w="120" w:type="dxa"/>
            </w:tcMar>
          </w:tcPr>
          <w:p w:rsidR="00042B55" w:rsidRPr="00D3142A" w:rsidRDefault="00042B55" w:rsidP="00D3142A">
            <w:pPr>
              <w:pStyle w:val="Ledtext"/>
              <w:keepNext/>
              <w:keepLines/>
              <w:spacing w:after="60"/>
            </w:pPr>
            <w:r>
              <w:t>Tjänstgörande e</w:t>
            </w:r>
            <w:r w:rsidRPr="00FE4D96">
              <w:t>rsättare</w:t>
            </w:r>
          </w:p>
        </w:tc>
        <w:tc>
          <w:tcPr>
            <w:tcW w:w="3798" w:type="dxa"/>
            <w:gridSpan w:val="2"/>
            <w:tcBorders>
              <w:bottom w:val="nil"/>
            </w:tcBorders>
            <w:tcMar>
              <w:bottom w:w="120" w:type="dxa"/>
            </w:tcMar>
          </w:tcPr>
          <w:p w:rsidR="00042B55" w:rsidRPr="00FE4D96" w:rsidRDefault="00C65E7E" w:rsidP="00D3142A">
            <w:pPr>
              <w:pStyle w:val="Tabellinnehll"/>
              <w:keepNext/>
              <w:keepLines/>
            </w:pPr>
            <w:r>
              <w:t>_</w:t>
            </w:r>
          </w:p>
        </w:tc>
        <w:tc>
          <w:tcPr>
            <w:tcW w:w="3912" w:type="dxa"/>
            <w:gridSpan w:val="3"/>
            <w:tcBorders>
              <w:bottom w:val="nil"/>
            </w:tcBorders>
            <w:tcMar>
              <w:bottom w:w="120" w:type="dxa"/>
            </w:tcMar>
          </w:tcPr>
          <w:p w:rsidR="00042B55" w:rsidRPr="00FE4D96" w:rsidRDefault="00042B55" w:rsidP="00D3142A">
            <w:pPr>
              <w:pStyle w:val="Tabellinnehll"/>
              <w:keepNext/>
              <w:keepLines/>
            </w:pPr>
          </w:p>
        </w:tc>
      </w:tr>
      <w:tr w:rsidR="00042B55" w:rsidTr="00042B55">
        <w:trPr>
          <w:cantSplit/>
          <w:trHeight w:val="480"/>
        </w:trPr>
        <w:tc>
          <w:tcPr>
            <w:tcW w:w="2722" w:type="dxa"/>
            <w:tcBorders>
              <w:left w:val="single" w:sz="4" w:space="0" w:color="auto"/>
              <w:bottom w:val="nil"/>
            </w:tcBorders>
            <w:tcMar>
              <w:bottom w:w="120" w:type="dxa"/>
            </w:tcMar>
          </w:tcPr>
          <w:p w:rsidR="00042B55" w:rsidRPr="00FE4D96" w:rsidRDefault="00042B55" w:rsidP="00D3142A">
            <w:pPr>
              <w:pStyle w:val="Ledtext"/>
              <w:keepNext/>
              <w:keepLines/>
              <w:spacing w:after="60"/>
            </w:pPr>
            <w:r>
              <w:t>Ersättare</w:t>
            </w:r>
          </w:p>
        </w:tc>
        <w:tc>
          <w:tcPr>
            <w:tcW w:w="7710" w:type="dxa"/>
            <w:gridSpan w:val="5"/>
            <w:tcBorders>
              <w:bottom w:val="nil"/>
            </w:tcBorders>
            <w:tcMar>
              <w:bottom w:w="120" w:type="dxa"/>
            </w:tcMar>
          </w:tcPr>
          <w:p w:rsidR="0017284C" w:rsidRDefault="0017284C" w:rsidP="0017284C">
            <w:pPr>
              <w:pStyle w:val="Tabellinnehll"/>
              <w:keepNext/>
              <w:keepLines/>
            </w:pPr>
            <w:r>
              <w:t>Michael Danielsson (M)</w:t>
            </w:r>
          </w:p>
          <w:p w:rsidR="00042B55" w:rsidRPr="00FE4D96" w:rsidRDefault="00042B55" w:rsidP="00D3142A">
            <w:pPr>
              <w:pStyle w:val="Tabellinnehll"/>
              <w:keepNext/>
              <w:keepLines/>
            </w:pPr>
          </w:p>
        </w:tc>
      </w:tr>
      <w:tr w:rsidR="00D3142A" w:rsidTr="00042B55">
        <w:trPr>
          <w:cantSplit/>
          <w:trHeight w:val="480"/>
        </w:trPr>
        <w:tc>
          <w:tcPr>
            <w:tcW w:w="2722" w:type="dxa"/>
            <w:tcBorders>
              <w:left w:val="single" w:sz="4" w:space="0" w:color="auto"/>
              <w:bottom w:val="nil"/>
            </w:tcBorders>
            <w:tcMar>
              <w:bottom w:w="120" w:type="dxa"/>
            </w:tcMar>
          </w:tcPr>
          <w:p w:rsidR="00D3142A" w:rsidRPr="00D3142A" w:rsidRDefault="00D3142A" w:rsidP="00D3142A">
            <w:pPr>
              <w:pStyle w:val="Ledtext"/>
              <w:keepNext/>
              <w:keepLines/>
            </w:pPr>
            <w:r w:rsidRPr="00D3142A">
              <w:t>Övriga närvarande</w:t>
            </w:r>
          </w:p>
        </w:tc>
        <w:tc>
          <w:tcPr>
            <w:tcW w:w="7710" w:type="dxa"/>
            <w:gridSpan w:val="5"/>
            <w:tcBorders>
              <w:bottom w:val="nil"/>
            </w:tcBorders>
            <w:tcMar>
              <w:bottom w:w="120" w:type="dxa"/>
            </w:tcMar>
          </w:tcPr>
          <w:p w:rsidR="00D3142A" w:rsidRPr="00FE4D96" w:rsidRDefault="00C65E7E" w:rsidP="00D3142A">
            <w:pPr>
              <w:pStyle w:val="Tabellinnehll"/>
              <w:keepNext/>
              <w:keepLines/>
            </w:pPr>
            <w:r>
              <w:rPr>
                <w:szCs w:val="24"/>
              </w:rPr>
              <w:t xml:space="preserve">Nedzad Karamehmedovic, controller § </w:t>
            </w:r>
            <w:proofErr w:type="gramStart"/>
            <w:r>
              <w:rPr>
                <w:szCs w:val="24"/>
              </w:rPr>
              <w:t>46-47</w:t>
            </w:r>
            <w:proofErr w:type="gramEnd"/>
          </w:p>
        </w:tc>
      </w:tr>
      <w:tr w:rsidR="00D3142A" w:rsidTr="00042B55">
        <w:trPr>
          <w:cantSplit/>
          <w:trHeight w:val="238"/>
        </w:trPr>
        <w:tc>
          <w:tcPr>
            <w:tcW w:w="2722" w:type="dxa"/>
            <w:tcBorders>
              <w:left w:val="single" w:sz="4" w:space="0" w:color="auto"/>
            </w:tcBorders>
            <w:vAlign w:val="bottom"/>
          </w:tcPr>
          <w:p w:rsidR="00D3142A" w:rsidRPr="00D3142A" w:rsidRDefault="00042B55" w:rsidP="00D3142A">
            <w:pPr>
              <w:pStyle w:val="Ledtext"/>
              <w:keepNext/>
            </w:pPr>
            <w:r>
              <w:t>Utses att justera</w:t>
            </w:r>
          </w:p>
        </w:tc>
        <w:tc>
          <w:tcPr>
            <w:tcW w:w="7710" w:type="dxa"/>
            <w:gridSpan w:val="5"/>
            <w:vAlign w:val="bottom"/>
          </w:tcPr>
          <w:p w:rsidR="00D3142A" w:rsidRPr="00FE4D96" w:rsidRDefault="0089403A" w:rsidP="00D3142A">
            <w:pPr>
              <w:pStyle w:val="Tabellinnehll"/>
              <w:keepNext/>
            </w:pPr>
            <w:r>
              <w:t>Anne Giertz</w:t>
            </w:r>
          </w:p>
        </w:tc>
      </w:tr>
      <w:tr w:rsidR="00D3142A" w:rsidTr="00042B55">
        <w:trPr>
          <w:cantSplit/>
          <w:trHeight w:hRule="exact" w:val="480"/>
        </w:trPr>
        <w:tc>
          <w:tcPr>
            <w:tcW w:w="2722" w:type="dxa"/>
            <w:tcBorders>
              <w:left w:val="single" w:sz="4" w:space="0" w:color="auto"/>
            </w:tcBorders>
            <w:vAlign w:val="bottom"/>
          </w:tcPr>
          <w:p w:rsidR="00D3142A" w:rsidRPr="00D3142A" w:rsidRDefault="00D3142A" w:rsidP="00D3142A">
            <w:pPr>
              <w:pStyle w:val="Ledtext"/>
            </w:pPr>
            <w:r w:rsidRPr="00D3142A">
              <w:t>Justeringens plats och tid</w:t>
            </w:r>
          </w:p>
        </w:tc>
        <w:tc>
          <w:tcPr>
            <w:tcW w:w="7710" w:type="dxa"/>
            <w:gridSpan w:val="5"/>
            <w:vAlign w:val="bottom"/>
          </w:tcPr>
          <w:p w:rsidR="00D3142A" w:rsidRPr="00FE4D96" w:rsidRDefault="0043293E" w:rsidP="00D3142A">
            <w:pPr>
              <w:pStyle w:val="Tabellinnehll"/>
            </w:pPr>
            <w:r>
              <w:t>Överförmyndar</w:t>
            </w:r>
            <w:bookmarkStart w:id="1" w:name="_Hlk87621707"/>
            <w:r>
              <w:t>expeditionen</w:t>
            </w:r>
            <w:bookmarkEnd w:id="1"/>
            <w:r w:rsidR="00D3142A">
              <w:t xml:space="preserve">, </w:t>
            </w:r>
            <w:r w:rsidR="0089403A">
              <w:t>2021-11-15</w:t>
            </w:r>
          </w:p>
        </w:tc>
      </w:tr>
      <w:tr w:rsidR="00D3142A" w:rsidTr="00CF7DF2">
        <w:trPr>
          <w:cantSplit/>
          <w:trHeight w:hRule="exact" w:val="160"/>
        </w:trPr>
        <w:tc>
          <w:tcPr>
            <w:tcW w:w="10432" w:type="dxa"/>
            <w:gridSpan w:val="6"/>
            <w:tcBorders>
              <w:left w:val="single" w:sz="4" w:space="0" w:color="auto"/>
            </w:tcBorders>
          </w:tcPr>
          <w:p w:rsidR="00D3142A" w:rsidRPr="00BF7B2E" w:rsidRDefault="00D3142A" w:rsidP="00D3142A">
            <w:pPr>
              <w:pStyle w:val="Tabellinnehll"/>
              <w:rPr>
                <w:sz w:val="18"/>
              </w:rPr>
            </w:pPr>
          </w:p>
        </w:tc>
      </w:tr>
      <w:tr w:rsidR="00D3142A" w:rsidTr="00042B55">
        <w:trPr>
          <w:cantSplit/>
          <w:trHeight w:val="480"/>
        </w:trPr>
        <w:tc>
          <w:tcPr>
            <w:tcW w:w="2722" w:type="dxa"/>
            <w:tcBorders>
              <w:left w:val="single" w:sz="4" w:space="0" w:color="auto"/>
            </w:tcBorders>
            <w:vAlign w:val="bottom"/>
          </w:tcPr>
          <w:p w:rsidR="00D3142A" w:rsidRPr="00BF7B2E" w:rsidRDefault="00D3142A" w:rsidP="00D3142A">
            <w:pPr>
              <w:pStyle w:val="Ledtext"/>
              <w:keepNext/>
              <w:rPr>
                <w:sz w:val="18"/>
              </w:rPr>
            </w:pPr>
            <w:r>
              <w:t xml:space="preserve">Underskrift </w:t>
            </w:r>
            <w:r w:rsidRPr="006F5B9B">
              <w:t>Sekreterare</w:t>
            </w:r>
          </w:p>
        </w:tc>
        <w:tc>
          <w:tcPr>
            <w:tcW w:w="5102" w:type="dxa"/>
            <w:gridSpan w:val="3"/>
            <w:vAlign w:val="bottom"/>
          </w:tcPr>
          <w:p w:rsidR="0089403A" w:rsidRDefault="0089403A" w:rsidP="00042B55">
            <w:pPr>
              <w:pStyle w:val="Tabellinnehll"/>
              <w:keepNext/>
            </w:pPr>
          </w:p>
        </w:tc>
        <w:tc>
          <w:tcPr>
            <w:tcW w:w="1304" w:type="dxa"/>
            <w:vAlign w:val="bottom"/>
          </w:tcPr>
          <w:p w:rsidR="00D3142A" w:rsidRPr="00FE4D96" w:rsidRDefault="00D3142A" w:rsidP="00D3142A">
            <w:pPr>
              <w:pStyle w:val="Ledtext"/>
              <w:keepNext/>
            </w:pPr>
            <w:r w:rsidRPr="00FE4D96">
              <w:t>Paragrafer</w:t>
            </w:r>
          </w:p>
        </w:tc>
        <w:tc>
          <w:tcPr>
            <w:tcW w:w="1304" w:type="dxa"/>
            <w:vAlign w:val="bottom"/>
          </w:tcPr>
          <w:p w:rsidR="00D3142A" w:rsidRPr="00C031C1" w:rsidRDefault="0089403A" w:rsidP="00D3142A">
            <w:pPr>
              <w:pStyle w:val="Tabellinnehll"/>
              <w:keepNext/>
            </w:pPr>
            <w:r w:rsidRPr="0089403A">
              <w:rPr>
                <w:bCs/>
              </w:rPr>
              <w:t>§</w:t>
            </w:r>
            <w:r>
              <w:t xml:space="preserve">§ </w:t>
            </w:r>
            <w:proofErr w:type="gramStart"/>
            <w:r>
              <w:t>45-54</w:t>
            </w:r>
            <w:proofErr w:type="gramEnd"/>
          </w:p>
        </w:tc>
      </w:tr>
      <w:tr w:rsidR="00D3142A" w:rsidTr="00042B55">
        <w:trPr>
          <w:cantSplit/>
          <w:trHeight w:val="238"/>
        </w:trPr>
        <w:tc>
          <w:tcPr>
            <w:tcW w:w="2722" w:type="dxa"/>
            <w:tcBorders>
              <w:left w:val="single" w:sz="4" w:space="0" w:color="auto"/>
            </w:tcBorders>
          </w:tcPr>
          <w:p w:rsidR="00D3142A" w:rsidRPr="00BF7B2E" w:rsidRDefault="00D3142A" w:rsidP="00D3142A">
            <w:pPr>
              <w:pStyle w:val="Tabellinnehll"/>
              <w:keepNext/>
              <w:rPr>
                <w:sz w:val="18"/>
              </w:rPr>
            </w:pPr>
          </w:p>
        </w:tc>
        <w:tc>
          <w:tcPr>
            <w:tcW w:w="5102" w:type="dxa"/>
            <w:gridSpan w:val="3"/>
            <w:vAlign w:val="center"/>
          </w:tcPr>
          <w:p w:rsidR="00C65E7E" w:rsidRDefault="00C65E7E" w:rsidP="00D3142A">
            <w:pPr>
              <w:pStyle w:val="Ingetavstnd"/>
              <w:rPr>
                <w:rFonts w:ascii="Garamond" w:hAnsi="Garamond"/>
                <w:bCs/>
              </w:rPr>
            </w:pPr>
          </w:p>
          <w:p w:rsidR="00D3142A" w:rsidRPr="006502EC" w:rsidRDefault="0089403A" w:rsidP="00D3142A">
            <w:pPr>
              <w:pStyle w:val="Ingetavstnd"/>
              <w:rPr>
                <w:rFonts w:ascii="Garamond" w:hAnsi="Garamond"/>
              </w:rPr>
            </w:pPr>
            <w:r>
              <w:rPr>
                <w:rFonts w:ascii="Garamond" w:hAnsi="Garamond"/>
                <w:bCs/>
              </w:rPr>
              <w:t>Camilla Ewerfält</w:t>
            </w:r>
          </w:p>
        </w:tc>
        <w:tc>
          <w:tcPr>
            <w:tcW w:w="2608" w:type="dxa"/>
            <w:gridSpan w:val="2"/>
          </w:tcPr>
          <w:p w:rsidR="00D3142A" w:rsidRDefault="00D3142A" w:rsidP="00D3142A">
            <w:pPr>
              <w:pStyle w:val="Tabellinnehll"/>
              <w:keepNext/>
            </w:pPr>
          </w:p>
        </w:tc>
      </w:tr>
      <w:tr w:rsidR="00D3142A" w:rsidTr="00042B55">
        <w:trPr>
          <w:cantSplit/>
          <w:trHeight w:val="480"/>
        </w:trPr>
        <w:tc>
          <w:tcPr>
            <w:tcW w:w="2722" w:type="dxa"/>
            <w:tcBorders>
              <w:left w:val="single" w:sz="4" w:space="0" w:color="auto"/>
            </w:tcBorders>
            <w:vAlign w:val="bottom"/>
          </w:tcPr>
          <w:p w:rsidR="00D3142A" w:rsidRPr="00BF7B2E" w:rsidRDefault="00D3142A" w:rsidP="00042B55">
            <w:pPr>
              <w:pStyle w:val="Ledtext"/>
              <w:rPr>
                <w:sz w:val="18"/>
              </w:rPr>
            </w:pPr>
            <w:r>
              <w:t xml:space="preserve">Underskrift </w:t>
            </w:r>
            <w:r w:rsidRPr="00D3142A">
              <w:t>Ordförande</w:t>
            </w:r>
          </w:p>
        </w:tc>
        <w:tc>
          <w:tcPr>
            <w:tcW w:w="5102" w:type="dxa"/>
            <w:gridSpan w:val="3"/>
            <w:vAlign w:val="bottom"/>
          </w:tcPr>
          <w:p w:rsidR="00D3142A" w:rsidRDefault="00D3142A" w:rsidP="00042B55">
            <w:pPr>
              <w:pStyle w:val="Tabellinnehll"/>
              <w:keepNext/>
            </w:pPr>
          </w:p>
          <w:p w:rsidR="00C65E7E" w:rsidRDefault="00C65E7E" w:rsidP="00042B55">
            <w:pPr>
              <w:pStyle w:val="Tabellinnehll"/>
              <w:keepNext/>
            </w:pPr>
          </w:p>
        </w:tc>
        <w:tc>
          <w:tcPr>
            <w:tcW w:w="2608" w:type="dxa"/>
            <w:gridSpan w:val="2"/>
            <w:vAlign w:val="bottom"/>
          </w:tcPr>
          <w:p w:rsidR="00D3142A" w:rsidRDefault="00D3142A" w:rsidP="00042B55">
            <w:pPr>
              <w:pStyle w:val="Tabellinnehll"/>
              <w:keepNext/>
            </w:pPr>
          </w:p>
        </w:tc>
      </w:tr>
      <w:tr w:rsidR="00D3142A" w:rsidTr="00042B55">
        <w:trPr>
          <w:cantSplit/>
          <w:trHeight w:val="238"/>
        </w:trPr>
        <w:tc>
          <w:tcPr>
            <w:tcW w:w="2722" w:type="dxa"/>
            <w:tcBorders>
              <w:left w:val="single" w:sz="4" w:space="0" w:color="auto"/>
            </w:tcBorders>
          </w:tcPr>
          <w:p w:rsidR="00D3142A" w:rsidRPr="00BF7B2E" w:rsidRDefault="00D3142A" w:rsidP="00D3142A">
            <w:pPr>
              <w:pStyle w:val="Tabellinnehll"/>
              <w:keepNext/>
              <w:rPr>
                <w:sz w:val="18"/>
              </w:rPr>
            </w:pPr>
          </w:p>
        </w:tc>
        <w:tc>
          <w:tcPr>
            <w:tcW w:w="5102" w:type="dxa"/>
            <w:gridSpan w:val="3"/>
            <w:vAlign w:val="center"/>
          </w:tcPr>
          <w:p w:rsidR="00C65E7E" w:rsidRDefault="00C65E7E" w:rsidP="00D3142A">
            <w:pPr>
              <w:pStyle w:val="Ingetavstnd"/>
              <w:rPr>
                <w:rFonts w:ascii="Garamond" w:hAnsi="Garamond"/>
              </w:rPr>
            </w:pPr>
          </w:p>
          <w:p w:rsidR="00C65E7E" w:rsidRDefault="00C65E7E" w:rsidP="00D3142A">
            <w:pPr>
              <w:pStyle w:val="Ingetavstnd"/>
              <w:rPr>
                <w:rFonts w:ascii="Garamond" w:hAnsi="Garamond"/>
              </w:rPr>
            </w:pPr>
          </w:p>
          <w:p w:rsidR="00D3142A" w:rsidRPr="006502EC" w:rsidRDefault="0089403A" w:rsidP="00D3142A">
            <w:pPr>
              <w:pStyle w:val="Ingetavstnd"/>
              <w:rPr>
                <w:rFonts w:ascii="Garamond" w:hAnsi="Garamond"/>
              </w:rPr>
            </w:pPr>
            <w:r>
              <w:rPr>
                <w:rFonts w:ascii="Garamond" w:hAnsi="Garamond"/>
              </w:rPr>
              <w:t>Silva Karlsson</w:t>
            </w:r>
          </w:p>
        </w:tc>
        <w:tc>
          <w:tcPr>
            <w:tcW w:w="2608" w:type="dxa"/>
            <w:gridSpan w:val="2"/>
          </w:tcPr>
          <w:p w:rsidR="00D3142A" w:rsidRDefault="00D3142A" w:rsidP="00D3142A">
            <w:pPr>
              <w:pStyle w:val="Tabellinnehll"/>
              <w:keepNext/>
            </w:pPr>
          </w:p>
        </w:tc>
      </w:tr>
      <w:tr w:rsidR="00D3142A" w:rsidTr="00042B55">
        <w:trPr>
          <w:cantSplit/>
          <w:trHeight w:val="480"/>
        </w:trPr>
        <w:tc>
          <w:tcPr>
            <w:tcW w:w="2722" w:type="dxa"/>
            <w:tcBorders>
              <w:left w:val="single" w:sz="4" w:space="0" w:color="auto"/>
            </w:tcBorders>
            <w:vAlign w:val="bottom"/>
          </w:tcPr>
          <w:p w:rsidR="00D3142A" w:rsidRPr="00BF7B2E" w:rsidRDefault="00D3142A" w:rsidP="00042B55">
            <w:pPr>
              <w:pStyle w:val="Ledtext"/>
            </w:pPr>
            <w:r>
              <w:t>Underskrift Justerand</w:t>
            </w:r>
            <w:r w:rsidRPr="00D3142A">
              <w:t>e</w:t>
            </w:r>
          </w:p>
        </w:tc>
        <w:tc>
          <w:tcPr>
            <w:tcW w:w="5102" w:type="dxa"/>
            <w:gridSpan w:val="3"/>
            <w:vAlign w:val="bottom"/>
          </w:tcPr>
          <w:p w:rsidR="00D3142A" w:rsidRDefault="00D3142A" w:rsidP="00042B55">
            <w:pPr>
              <w:pStyle w:val="Tabellinnehll"/>
              <w:keepNext/>
            </w:pPr>
          </w:p>
        </w:tc>
        <w:tc>
          <w:tcPr>
            <w:tcW w:w="2608" w:type="dxa"/>
            <w:gridSpan w:val="2"/>
            <w:vAlign w:val="bottom"/>
          </w:tcPr>
          <w:p w:rsidR="00D3142A" w:rsidRDefault="00D3142A" w:rsidP="00042B55">
            <w:pPr>
              <w:pStyle w:val="Tabellinnehll"/>
              <w:keepNext/>
            </w:pPr>
          </w:p>
        </w:tc>
      </w:tr>
      <w:tr w:rsidR="00D3142A" w:rsidTr="00042B55">
        <w:trPr>
          <w:cantSplit/>
          <w:trHeight w:val="238"/>
        </w:trPr>
        <w:tc>
          <w:tcPr>
            <w:tcW w:w="2722" w:type="dxa"/>
            <w:tcBorders>
              <w:left w:val="single" w:sz="4" w:space="0" w:color="auto"/>
            </w:tcBorders>
          </w:tcPr>
          <w:p w:rsidR="00D3142A" w:rsidRPr="006502EC" w:rsidRDefault="00D3142A" w:rsidP="00D3142A">
            <w:pPr>
              <w:pStyle w:val="Tabellinnehll"/>
            </w:pPr>
          </w:p>
        </w:tc>
        <w:tc>
          <w:tcPr>
            <w:tcW w:w="2494" w:type="dxa"/>
            <w:vAlign w:val="center"/>
          </w:tcPr>
          <w:p w:rsidR="00C65E7E" w:rsidRDefault="00C65E7E" w:rsidP="00D3142A">
            <w:pPr>
              <w:pStyle w:val="Ingetavstnd"/>
              <w:rPr>
                <w:rFonts w:ascii="Garamond" w:hAnsi="Garamond"/>
              </w:rPr>
            </w:pPr>
          </w:p>
          <w:p w:rsidR="00C65E7E" w:rsidRDefault="00C65E7E" w:rsidP="00D3142A">
            <w:pPr>
              <w:pStyle w:val="Ingetavstnd"/>
              <w:rPr>
                <w:rFonts w:ascii="Garamond" w:hAnsi="Garamond"/>
              </w:rPr>
            </w:pPr>
          </w:p>
          <w:p w:rsidR="00D3142A" w:rsidRDefault="0089403A" w:rsidP="00D3142A">
            <w:pPr>
              <w:pStyle w:val="Ingetavstnd"/>
              <w:rPr>
                <w:rFonts w:ascii="Garamond" w:hAnsi="Garamond"/>
              </w:rPr>
            </w:pPr>
            <w:r>
              <w:rPr>
                <w:rFonts w:ascii="Garamond" w:hAnsi="Garamond"/>
              </w:rPr>
              <w:t>Anne Giertz</w:t>
            </w:r>
          </w:p>
          <w:p w:rsidR="00C65E7E" w:rsidRDefault="00C65E7E" w:rsidP="00D3142A">
            <w:pPr>
              <w:pStyle w:val="Ingetavstnd"/>
              <w:rPr>
                <w:rFonts w:ascii="Garamond" w:hAnsi="Garamond"/>
              </w:rPr>
            </w:pPr>
          </w:p>
          <w:p w:rsidR="00C65E7E" w:rsidRPr="006502EC" w:rsidRDefault="00C65E7E" w:rsidP="00D3142A">
            <w:pPr>
              <w:pStyle w:val="Ingetavstnd"/>
              <w:rPr>
                <w:rFonts w:ascii="Garamond" w:hAnsi="Garamond"/>
              </w:rPr>
            </w:pPr>
          </w:p>
        </w:tc>
        <w:tc>
          <w:tcPr>
            <w:tcW w:w="2608" w:type="dxa"/>
            <w:gridSpan w:val="2"/>
            <w:vAlign w:val="center"/>
          </w:tcPr>
          <w:p w:rsidR="00D3142A" w:rsidRPr="00FE4D96" w:rsidRDefault="00D3142A" w:rsidP="00D3142A">
            <w:pPr>
              <w:pStyle w:val="Ingetavstnd"/>
            </w:pPr>
          </w:p>
        </w:tc>
        <w:tc>
          <w:tcPr>
            <w:tcW w:w="2608" w:type="dxa"/>
            <w:gridSpan w:val="2"/>
          </w:tcPr>
          <w:p w:rsidR="00D3142A" w:rsidRDefault="00D3142A" w:rsidP="00D3142A">
            <w:pPr>
              <w:pStyle w:val="Tabellinnehll"/>
            </w:pPr>
          </w:p>
        </w:tc>
      </w:tr>
      <w:tr w:rsidR="00D3142A" w:rsidTr="00CF7DF2">
        <w:trPr>
          <w:cantSplit/>
          <w:trHeight w:hRule="exact" w:val="164"/>
        </w:trPr>
        <w:tc>
          <w:tcPr>
            <w:tcW w:w="10432" w:type="dxa"/>
            <w:gridSpan w:val="6"/>
            <w:tcBorders>
              <w:top w:val="single" w:sz="4" w:space="0" w:color="auto"/>
              <w:left w:val="single" w:sz="4" w:space="0" w:color="auto"/>
            </w:tcBorders>
          </w:tcPr>
          <w:p w:rsidR="00D3142A" w:rsidRDefault="00D3142A" w:rsidP="00BE5CE7">
            <w:pPr>
              <w:pStyle w:val="Tabellinnehll"/>
              <w:keepNext/>
            </w:pPr>
          </w:p>
        </w:tc>
      </w:tr>
      <w:tr w:rsidR="00D3142A" w:rsidTr="00042B55">
        <w:trPr>
          <w:cantSplit/>
          <w:trHeight w:val="454"/>
        </w:trPr>
        <w:tc>
          <w:tcPr>
            <w:tcW w:w="2722" w:type="dxa"/>
            <w:tcBorders>
              <w:left w:val="single" w:sz="4" w:space="0" w:color="auto"/>
            </w:tcBorders>
          </w:tcPr>
          <w:p w:rsidR="00D3142A" w:rsidRDefault="00D3142A" w:rsidP="00BE5CE7">
            <w:pPr>
              <w:pStyle w:val="Tabellinnehll"/>
              <w:keepNext/>
            </w:pPr>
          </w:p>
        </w:tc>
        <w:tc>
          <w:tcPr>
            <w:tcW w:w="7710" w:type="dxa"/>
            <w:gridSpan w:val="5"/>
          </w:tcPr>
          <w:p w:rsidR="00D3142A" w:rsidRPr="00042B55" w:rsidRDefault="00042B55" w:rsidP="00BE5CE7">
            <w:pPr>
              <w:pStyle w:val="Tabellinnehll"/>
              <w:keepNext/>
              <w:rPr>
                <w:szCs w:val="24"/>
              </w:rPr>
            </w:pPr>
            <w:r>
              <w:rPr>
                <w:b/>
                <w:bCs/>
                <w:szCs w:val="24"/>
              </w:rPr>
              <w:t>BEVIS och Anslag om justeringens tillkännagivande</w:t>
            </w:r>
          </w:p>
        </w:tc>
      </w:tr>
      <w:tr w:rsidR="00D3142A" w:rsidTr="00042B55">
        <w:trPr>
          <w:cantSplit/>
          <w:trHeight w:hRule="exact" w:val="454"/>
        </w:trPr>
        <w:tc>
          <w:tcPr>
            <w:tcW w:w="2722" w:type="dxa"/>
            <w:tcBorders>
              <w:left w:val="single" w:sz="4" w:space="0" w:color="auto"/>
            </w:tcBorders>
            <w:vAlign w:val="bottom"/>
          </w:tcPr>
          <w:p w:rsidR="00D3142A" w:rsidRPr="00D3142A" w:rsidRDefault="00042B55" w:rsidP="00BE5CE7">
            <w:pPr>
              <w:pStyle w:val="Ledtext"/>
              <w:keepNext/>
            </w:pPr>
            <w:r>
              <w:t>Sammanträde</w:t>
            </w:r>
          </w:p>
        </w:tc>
        <w:tc>
          <w:tcPr>
            <w:tcW w:w="7710" w:type="dxa"/>
            <w:gridSpan w:val="5"/>
            <w:vAlign w:val="bottom"/>
          </w:tcPr>
          <w:p w:rsidR="00D3142A" w:rsidRPr="00FE4D96" w:rsidRDefault="00C65E7E" w:rsidP="00BE5CE7">
            <w:pPr>
              <w:pStyle w:val="Tabellinnehll"/>
              <w:keepNext/>
            </w:pPr>
            <w:r>
              <w:t>Överförmyndarnämnden</w:t>
            </w:r>
            <w:r w:rsidR="00042B55">
              <w:t xml:space="preserve"> </w:t>
            </w:r>
            <w:r w:rsidR="0089403A" w:rsidRPr="004B5543">
              <w:t>2021-11-08</w:t>
            </w:r>
          </w:p>
        </w:tc>
      </w:tr>
      <w:tr w:rsidR="00042B55" w:rsidTr="00280C55">
        <w:trPr>
          <w:cantSplit/>
          <w:trHeight w:hRule="exact" w:val="567"/>
        </w:trPr>
        <w:tc>
          <w:tcPr>
            <w:tcW w:w="2722" w:type="dxa"/>
            <w:tcBorders>
              <w:left w:val="single" w:sz="4" w:space="0" w:color="auto"/>
            </w:tcBorders>
            <w:vAlign w:val="bottom"/>
          </w:tcPr>
          <w:p w:rsidR="00042B55" w:rsidRPr="00D3142A" w:rsidRDefault="00042B55" w:rsidP="00BE5CE7">
            <w:pPr>
              <w:pStyle w:val="Ledtext"/>
              <w:keepNext/>
            </w:pPr>
            <w:r w:rsidRPr="00D3142A">
              <w:t>Förvaringsplats för protokollet</w:t>
            </w:r>
          </w:p>
        </w:tc>
        <w:tc>
          <w:tcPr>
            <w:tcW w:w="7710" w:type="dxa"/>
            <w:gridSpan w:val="5"/>
            <w:vAlign w:val="bottom"/>
          </w:tcPr>
          <w:p w:rsidR="00042B55" w:rsidRPr="00FE4D96" w:rsidRDefault="00C65E7E" w:rsidP="00BE5CE7">
            <w:pPr>
              <w:pStyle w:val="Tabellinnehll"/>
              <w:keepNext/>
            </w:pPr>
            <w:r>
              <w:t>Kommunledningskontoret, kommunhuset</w:t>
            </w:r>
          </w:p>
        </w:tc>
      </w:tr>
      <w:tr w:rsidR="00042B55" w:rsidTr="00280C55">
        <w:trPr>
          <w:cantSplit/>
          <w:trHeight w:val="454"/>
        </w:trPr>
        <w:tc>
          <w:tcPr>
            <w:tcW w:w="2722" w:type="dxa"/>
            <w:tcBorders>
              <w:left w:val="single" w:sz="4" w:space="0" w:color="auto"/>
            </w:tcBorders>
            <w:vAlign w:val="bottom"/>
          </w:tcPr>
          <w:p w:rsidR="00042B55" w:rsidRPr="00D3142A" w:rsidRDefault="00042B55" w:rsidP="00BE5CE7">
            <w:pPr>
              <w:pStyle w:val="Ledtext"/>
              <w:keepNext/>
            </w:pPr>
            <w:r>
              <w:t>An</w:t>
            </w:r>
            <w:r w:rsidRPr="006F5B9B">
              <w:t>slaget sätts upp</w:t>
            </w:r>
          </w:p>
        </w:tc>
        <w:tc>
          <w:tcPr>
            <w:tcW w:w="7710" w:type="dxa"/>
            <w:gridSpan w:val="5"/>
            <w:vAlign w:val="bottom"/>
          </w:tcPr>
          <w:p w:rsidR="00042B55" w:rsidRPr="00FE4D96" w:rsidRDefault="00C65E7E" w:rsidP="00BE5CE7">
            <w:pPr>
              <w:pStyle w:val="Tabellinnehll"/>
              <w:keepNext/>
            </w:pPr>
            <w:r>
              <w:t>2021-11-15</w:t>
            </w:r>
          </w:p>
        </w:tc>
      </w:tr>
      <w:tr w:rsidR="00042B55" w:rsidTr="00280C55">
        <w:trPr>
          <w:cantSplit/>
          <w:trHeight w:val="454"/>
        </w:trPr>
        <w:tc>
          <w:tcPr>
            <w:tcW w:w="2722" w:type="dxa"/>
            <w:tcBorders>
              <w:left w:val="single" w:sz="4" w:space="0" w:color="auto"/>
            </w:tcBorders>
            <w:vAlign w:val="bottom"/>
          </w:tcPr>
          <w:p w:rsidR="00042B55" w:rsidRDefault="00042B55" w:rsidP="00BE5CE7">
            <w:pPr>
              <w:pStyle w:val="Ledtext"/>
              <w:keepNext/>
            </w:pPr>
            <w:r>
              <w:t>An</w:t>
            </w:r>
            <w:r w:rsidRPr="006F5B9B">
              <w:t xml:space="preserve">slaget </w:t>
            </w:r>
            <w:r>
              <w:t>tas ner</w:t>
            </w:r>
          </w:p>
        </w:tc>
        <w:tc>
          <w:tcPr>
            <w:tcW w:w="7710" w:type="dxa"/>
            <w:gridSpan w:val="5"/>
            <w:vAlign w:val="bottom"/>
          </w:tcPr>
          <w:p w:rsidR="00C65E7E" w:rsidRPr="00FE4D96" w:rsidRDefault="00C65E7E" w:rsidP="00BE5CE7">
            <w:pPr>
              <w:pStyle w:val="Tabellinnehll"/>
              <w:keepNext/>
            </w:pPr>
            <w:r>
              <w:t>2021-12-06</w:t>
            </w:r>
          </w:p>
        </w:tc>
      </w:tr>
      <w:tr w:rsidR="00D3142A" w:rsidTr="00042B55">
        <w:trPr>
          <w:cantSplit/>
          <w:trHeight w:val="454"/>
        </w:trPr>
        <w:tc>
          <w:tcPr>
            <w:tcW w:w="2722" w:type="dxa"/>
            <w:tcBorders>
              <w:left w:val="single" w:sz="4" w:space="0" w:color="auto"/>
            </w:tcBorders>
            <w:vAlign w:val="bottom"/>
          </w:tcPr>
          <w:p w:rsidR="00D3142A" w:rsidRPr="00D3142A" w:rsidRDefault="00D3142A" w:rsidP="00BE5CE7">
            <w:pPr>
              <w:pStyle w:val="Ledtext"/>
              <w:keepNext/>
            </w:pPr>
            <w:r w:rsidRPr="00D3142A">
              <w:t>Underskrift</w:t>
            </w:r>
          </w:p>
        </w:tc>
        <w:tc>
          <w:tcPr>
            <w:tcW w:w="5102" w:type="dxa"/>
            <w:gridSpan w:val="3"/>
            <w:vAlign w:val="bottom"/>
          </w:tcPr>
          <w:p w:rsidR="00D3142A" w:rsidRDefault="00D3142A" w:rsidP="00BE5CE7">
            <w:pPr>
              <w:pStyle w:val="Tabellinnehll"/>
              <w:keepNext/>
            </w:pPr>
          </w:p>
          <w:p w:rsidR="00C65E7E" w:rsidRDefault="00C65E7E" w:rsidP="00BE5CE7">
            <w:pPr>
              <w:pStyle w:val="Tabellinnehll"/>
              <w:keepNext/>
            </w:pPr>
          </w:p>
        </w:tc>
        <w:tc>
          <w:tcPr>
            <w:tcW w:w="2608" w:type="dxa"/>
            <w:gridSpan w:val="2"/>
            <w:vAlign w:val="bottom"/>
          </w:tcPr>
          <w:p w:rsidR="00D3142A" w:rsidRDefault="00D3142A" w:rsidP="00BE5CE7">
            <w:pPr>
              <w:pStyle w:val="Tabellinnehll"/>
              <w:keepNext/>
            </w:pPr>
          </w:p>
        </w:tc>
      </w:tr>
      <w:tr w:rsidR="00D3142A" w:rsidTr="00042B55">
        <w:trPr>
          <w:cantSplit/>
          <w:trHeight w:val="238"/>
        </w:trPr>
        <w:tc>
          <w:tcPr>
            <w:tcW w:w="2722" w:type="dxa"/>
            <w:tcBorders>
              <w:left w:val="single" w:sz="4" w:space="0" w:color="auto"/>
            </w:tcBorders>
          </w:tcPr>
          <w:p w:rsidR="00D3142A" w:rsidRDefault="00D3142A" w:rsidP="00D3142A">
            <w:pPr>
              <w:pStyle w:val="Tabellinnehll"/>
            </w:pPr>
          </w:p>
        </w:tc>
        <w:tc>
          <w:tcPr>
            <w:tcW w:w="5102" w:type="dxa"/>
            <w:gridSpan w:val="3"/>
            <w:vAlign w:val="center"/>
          </w:tcPr>
          <w:p w:rsidR="00D3142A" w:rsidRPr="00C65E7E" w:rsidRDefault="0089403A" w:rsidP="00D3142A">
            <w:pPr>
              <w:pStyle w:val="Ingetavstnd"/>
              <w:rPr>
                <w:rFonts w:ascii="Garamond" w:hAnsi="Garamond"/>
                <w:bCs/>
              </w:rPr>
            </w:pPr>
            <w:r>
              <w:rPr>
                <w:rFonts w:ascii="Garamond" w:hAnsi="Garamond"/>
                <w:bCs/>
              </w:rPr>
              <w:t>Camilla Ewerfält</w:t>
            </w:r>
          </w:p>
        </w:tc>
        <w:tc>
          <w:tcPr>
            <w:tcW w:w="2608" w:type="dxa"/>
            <w:gridSpan w:val="2"/>
          </w:tcPr>
          <w:p w:rsidR="00D3142A" w:rsidRDefault="00D3142A" w:rsidP="00D3142A">
            <w:pPr>
              <w:pStyle w:val="Tabellinnehll"/>
            </w:pPr>
          </w:p>
        </w:tc>
      </w:tr>
    </w:tbl>
    <w:p w:rsidR="00916C24" w:rsidRDefault="00916C24">
      <w:pPr>
        <w:sectPr w:rsidR="00916C24" w:rsidSect="00916C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454" w:bottom="397" w:left="1134" w:header="454" w:footer="397" w:gutter="0"/>
          <w:cols w:space="720"/>
          <w:docGrid w:linePitch="326"/>
        </w:sectPr>
      </w:pPr>
    </w:p>
    <w:p w:rsidR="00F71F7F" w:rsidRDefault="003F12A8" w:rsidP="00D82936">
      <w:pPr>
        <w:pStyle w:val="rendelista"/>
        <w:rPr>
          <w:noProof/>
        </w:rPr>
      </w:pPr>
      <w:r w:rsidRPr="00994EC5">
        <w:rPr>
          <w:rFonts w:ascii="Arial" w:hAnsi="Arial" w:cs="Arial"/>
        </w:rPr>
        <w:lastRenderedPageBreak/>
        <w:t>Ärendelista</w:t>
      </w:r>
      <w:r>
        <w:rPr>
          <w:rFonts w:ascii="Arial" w:hAnsi="Arial" w:cs="Arial"/>
        </w:rPr>
        <w:fldChar w:fldCharType="begin"/>
      </w:r>
      <w:r w:rsidRPr="00994EC5">
        <w:rPr>
          <w:rFonts w:ascii="Arial" w:hAnsi="Arial" w:cs="Arial"/>
        </w:rPr>
        <w:instrText xml:space="preserve"> TOC </w:instrText>
      </w:r>
      <w:r w:rsidR="008E63D3" w:rsidRPr="00994EC5">
        <w:rPr>
          <w:rFonts w:ascii="Arial" w:hAnsi="Arial" w:cs="Arial"/>
        </w:rPr>
        <w:instrText xml:space="preserve">\n 1-1 </w:instrText>
      </w:r>
      <w:r w:rsidRPr="00994EC5">
        <w:rPr>
          <w:rFonts w:ascii="Arial" w:hAnsi="Arial" w:cs="Arial"/>
        </w:rPr>
        <w:instrText xml:space="preserve">\h \z \t "Rubrik 1;2;Paragrafnummer;1" </w:instrText>
      </w:r>
      <w:r>
        <w:rPr>
          <w:rFonts w:ascii="Arial" w:hAnsi="Arial" w:cs="Arial"/>
        </w:rPr>
        <w:fldChar w:fldCharType="separate"/>
      </w:r>
    </w:p>
    <w:p w:rsidR="00F71F7F" w:rsidRDefault="00A4404D">
      <w:pPr>
        <w:pStyle w:val="Innehll1"/>
        <w:rPr>
          <w:rFonts w:asciiTheme="minorHAnsi" w:eastAsiaTheme="minorEastAsia" w:hAnsiTheme="minorHAnsi" w:cstheme="minorBidi"/>
          <w:sz w:val="22"/>
          <w:szCs w:val="22"/>
        </w:rPr>
      </w:pPr>
      <w:hyperlink w:anchor="_Toc87878054" w:history="1">
        <w:r w:rsidR="00F71F7F" w:rsidRPr="00B104F0">
          <w:rPr>
            <w:rStyle w:val="Hyperlnk"/>
          </w:rPr>
          <w:t>§ 45</w:t>
        </w:r>
        <w:r w:rsidR="00F71F7F">
          <w:rPr>
            <w:rFonts w:asciiTheme="minorHAnsi" w:eastAsiaTheme="minorEastAsia" w:hAnsiTheme="minorHAnsi" w:cstheme="minorBidi"/>
            <w:sz w:val="22"/>
            <w:szCs w:val="22"/>
          </w:rPr>
          <w:tab/>
        </w:r>
        <w:r w:rsidR="00F71F7F" w:rsidRPr="00B104F0">
          <w:rPr>
            <w:rStyle w:val="Hyperlnk"/>
          </w:rPr>
          <w:t>Dnr OFN 2021-00012   1.2</w:t>
        </w:r>
      </w:hyperlink>
    </w:p>
    <w:p w:rsidR="00F71F7F" w:rsidRDefault="00A4404D">
      <w:pPr>
        <w:pStyle w:val="Innehll2"/>
        <w:rPr>
          <w:rFonts w:asciiTheme="minorHAnsi" w:eastAsiaTheme="minorEastAsia" w:hAnsiTheme="minorHAnsi" w:cstheme="minorBidi"/>
          <w:sz w:val="22"/>
          <w:szCs w:val="22"/>
        </w:rPr>
      </w:pPr>
      <w:hyperlink w:anchor="_Toc87878055" w:history="1">
        <w:r w:rsidR="00F71F7F" w:rsidRPr="00B104F0">
          <w:rPr>
            <w:rStyle w:val="Hyperlnk"/>
          </w:rPr>
          <w:t>Val av justerare</w:t>
        </w:r>
        <w:r w:rsidR="00F71F7F">
          <w:rPr>
            <w:webHidden/>
          </w:rPr>
          <w:tab/>
        </w:r>
        <w:r w:rsidR="00F71F7F">
          <w:rPr>
            <w:webHidden/>
          </w:rPr>
          <w:fldChar w:fldCharType="begin"/>
        </w:r>
        <w:r w:rsidR="00F71F7F">
          <w:rPr>
            <w:webHidden/>
          </w:rPr>
          <w:instrText xml:space="preserve"> PAGEREF _Toc87878055 \h </w:instrText>
        </w:r>
        <w:r w:rsidR="00F71F7F">
          <w:rPr>
            <w:webHidden/>
          </w:rPr>
        </w:r>
        <w:r w:rsidR="00F71F7F">
          <w:rPr>
            <w:webHidden/>
          </w:rPr>
          <w:fldChar w:fldCharType="separate"/>
        </w:r>
        <w:r w:rsidR="00F71F7F">
          <w:rPr>
            <w:webHidden/>
          </w:rPr>
          <w:t>3</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56" w:history="1">
        <w:r w:rsidR="00F71F7F" w:rsidRPr="00B104F0">
          <w:rPr>
            <w:rStyle w:val="Hyperlnk"/>
          </w:rPr>
          <w:t>§ 46</w:t>
        </w:r>
        <w:r w:rsidR="00F71F7F">
          <w:rPr>
            <w:rFonts w:asciiTheme="minorHAnsi" w:eastAsiaTheme="minorEastAsia" w:hAnsiTheme="minorHAnsi" w:cstheme="minorBidi"/>
            <w:sz w:val="22"/>
            <w:szCs w:val="22"/>
          </w:rPr>
          <w:tab/>
        </w:r>
        <w:r w:rsidR="00F71F7F" w:rsidRPr="00B104F0">
          <w:rPr>
            <w:rStyle w:val="Hyperlnk"/>
          </w:rPr>
          <w:t>Dnr OFN 2021-00003   1.4.1</w:t>
        </w:r>
      </w:hyperlink>
    </w:p>
    <w:p w:rsidR="00F71F7F" w:rsidRDefault="00A4404D">
      <w:pPr>
        <w:pStyle w:val="Innehll2"/>
        <w:rPr>
          <w:rFonts w:asciiTheme="minorHAnsi" w:eastAsiaTheme="minorEastAsia" w:hAnsiTheme="minorHAnsi" w:cstheme="minorBidi"/>
          <w:sz w:val="22"/>
          <w:szCs w:val="22"/>
        </w:rPr>
      </w:pPr>
      <w:hyperlink w:anchor="_Toc87878057" w:history="1">
        <w:r w:rsidR="00F71F7F" w:rsidRPr="00B104F0">
          <w:rPr>
            <w:rStyle w:val="Hyperlnk"/>
          </w:rPr>
          <w:t>Ekonomiska rapporter</w:t>
        </w:r>
        <w:r w:rsidR="00F71F7F">
          <w:rPr>
            <w:webHidden/>
          </w:rPr>
          <w:tab/>
        </w:r>
        <w:r w:rsidR="00F71F7F">
          <w:rPr>
            <w:webHidden/>
          </w:rPr>
          <w:fldChar w:fldCharType="begin"/>
        </w:r>
        <w:r w:rsidR="00F71F7F">
          <w:rPr>
            <w:webHidden/>
          </w:rPr>
          <w:instrText xml:space="preserve"> PAGEREF _Toc87878057 \h </w:instrText>
        </w:r>
        <w:r w:rsidR="00F71F7F">
          <w:rPr>
            <w:webHidden/>
          </w:rPr>
        </w:r>
        <w:r w:rsidR="00F71F7F">
          <w:rPr>
            <w:webHidden/>
          </w:rPr>
          <w:fldChar w:fldCharType="separate"/>
        </w:r>
        <w:r w:rsidR="00F71F7F">
          <w:rPr>
            <w:webHidden/>
          </w:rPr>
          <w:t>4</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58" w:history="1">
        <w:r w:rsidR="00F71F7F" w:rsidRPr="00B104F0">
          <w:rPr>
            <w:rStyle w:val="Hyperlnk"/>
          </w:rPr>
          <w:t>§ 47</w:t>
        </w:r>
        <w:r w:rsidR="00F71F7F">
          <w:rPr>
            <w:rFonts w:asciiTheme="minorHAnsi" w:eastAsiaTheme="minorEastAsia" w:hAnsiTheme="minorHAnsi" w:cstheme="minorBidi"/>
            <w:sz w:val="22"/>
            <w:szCs w:val="22"/>
          </w:rPr>
          <w:tab/>
        </w:r>
        <w:r w:rsidR="00F71F7F" w:rsidRPr="00B104F0">
          <w:rPr>
            <w:rStyle w:val="Hyperlnk"/>
          </w:rPr>
          <w:t>Dnr OFN 2021-00017   1.4.1</w:t>
        </w:r>
      </w:hyperlink>
    </w:p>
    <w:p w:rsidR="00F71F7F" w:rsidRDefault="00A4404D">
      <w:pPr>
        <w:pStyle w:val="Innehll2"/>
        <w:rPr>
          <w:rFonts w:asciiTheme="minorHAnsi" w:eastAsiaTheme="minorEastAsia" w:hAnsiTheme="minorHAnsi" w:cstheme="minorBidi"/>
          <w:sz w:val="22"/>
          <w:szCs w:val="22"/>
        </w:rPr>
      </w:pPr>
      <w:hyperlink w:anchor="_Toc87878059" w:history="1">
        <w:r w:rsidR="00F71F7F" w:rsidRPr="00B104F0">
          <w:rPr>
            <w:rStyle w:val="Hyperlnk"/>
          </w:rPr>
          <w:t>Uppdragsplan och budget 2022-2025</w:t>
        </w:r>
        <w:r w:rsidR="00F71F7F">
          <w:rPr>
            <w:webHidden/>
          </w:rPr>
          <w:tab/>
        </w:r>
        <w:r w:rsidR="00F71F7F">
          <w:rPr>
            <w:webHidden/>
          </w:rPr>
          <w:fldChar w:fldCharType="begin"/>
        </w:r>
        <w:r w:rsidR="00F71F7F">
          <w:rPr>
            <w:webHidden/>
          </w:rPr>
          <w:instrText xml:space="preserve"> PAGEREF _Toc87878059 \h </w:instrText>
        </w:r>
        <w:r w:rsidR="00F71F7F">
          <w:rPr>
            <w:webHidden/>
          </w:rPr>
        </w:r>
        <w:r w:rsidR="00F71F7F">
          <w:rPr>
            <w:webHidden/>
          </w:rPr>
          <w:fldChar w:fldCharType="separate"/>
        </w:r>
        <w:r w:rsidR="00F71F7F">
          <w:rPr>
            <w:webHidden/>
          </w:rPr>
          <w:t>5</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60" w:history="1">
        <w:r w:rsidR="00F71F7F" w:rsidRPr="00B104F0">
          <w:rPr>
            <w:rStyle w:val="Hyperlnk"/>
          </w:rPr>
          <w:t>§ 48</w:t>
        </w:r>
        <w:r w:rsidR="00F71F7F">
          <w:rPr>
            <w:rFonts w:asciiTheme="minorHAnsi" w:eastAsiaTheme="minorEastAsia" w:hAnsiTheme="minorHAnsi" w:cstheme="minorBidi"/>
            <w:sz w:val="22"/>
            <w:szCs w:val="22"/>
          </w:rPr>
          <w:tab/>
        </w:r>
        <w:r w:rsidR="00F71F7F" w:rsidRPr="00B104F0">
          <w:rPr>
            <w:rStyle w:val="Hyperlnk"/>
          </w:rPr>
          <w:t>Dnr OFN 2021-00011   1.2.7</w:t>
        </w:r>
      </w:hyperlink>
    </w:p>
    <w:p w:rsidR="00F71F7F" w:rsidRDefault="00A4404D">
      <w:pPr>
        <w:pStyle w:val="Innehll2"/>
        <w:rPr>
          <w:rFonts w:asciiTheme="minorHAnsi" w:eastAsiaTheme="minorEastAsia" w:hAnsiTheme="minorHAnsi" w:cstheme="minorBidi"/>
          <w:sz w:val="22"/>
          <w:szCs w:val="22"/>
        </w:rPr>
      </w:pPr>
      <w:hyperlink w:anchor="_Toc87878061" w:history="1">
        <w:r w:rsidR="00F71F7F" w:rsidRPr="00B104F0">
          <w:rPr>
            <w:rStyle w:val="Hyperlnk"/>
          </w:rPr>
          <w:t>Verksamhetsrapporter 2021</w:t>
        </w:r>
        <w:r w:rsidR="00F71F7F">
          <w:rPr>
            <w:webHidden/>
          </w:rPr>
          <w:tab/>
        </w:r>
        <w:r w:rsidR="00F71F7F">
          <w:rPr>
            <w:webHidden/>
          </w:rPr>
          <w:fldChar w:fldCharType="begin"/>
        </w:r>
        <w:r w:rsidR="00F71F7F">
          <w:rPr>
            <w:webHidden/>
          </w:rPr>
          <w:instrText xml:space="preserve"> PAGEREF _Toc87878061 \h </w:instrText>
        </w:r>
        <w:r w:rsidR="00F71F7F">
          <w:rPr>
            <w:webHidden/>
          </w:rPr>
        </w:r>
        <w:r w:rsidR="00F71F7F">
          <w:rPr>
            <w:webHidden/>
          </w:rPr>
          <w:fldChar w:fldCharType="separate"/>
        </w:r>
        <w:r w:rsidR="00F71F7F">
          <w:rPr>
            <w:webHidden/>
          </w:rPr>
          <w:t>6</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62" w:history="1">
        <w:r w:rsidR="00F71F7F" w:rsidRPr="00B104F0">
          <w:rPr>
            <w:rStyle w:val="Hyperlnk"/>
          </w:rPr>
          <w:t>§ 49</w:t>
        </w:r>
        <w:r w:rsidR="00F71F7F">
          <w:rPr>
            <w:rFonts w:asciiTheme="minorHAnsi" w:eastAsiaTheme="minorEastAsia" w:hAnsiTheme="minorHAnsi" w:cstheme="minorBidi"/>
            <w:sz w:val="22"/>
            <w:szCs w:val="22"/>
          </w:rPr>
          <w:tab/>
        </w:r>
        <w:r w:rsidR="00F71F7F" w:rsidRPr="00B104F0">
          <w:rPr>
            <w:rStyle w:val="Hyperlnk"/>
          </w:rPr>
          <w:t>Dnr OFN 2021-00010   9.6.9</w:t>
        </w:r>
      </w:hyperlink>
    </w:p>
    <w:p w:rsidR="00F71F7F" w:rsidRDefault="00A4404D">
      <w:pPr>
        <w:pStyle w:val="Innehll2"/>
        <w:rPr>
          <w:rFonts w:asciiTheme="minorHAnsi" w:eastAsiaTheme="minorEastAsia" w:hAnsiTheme="minorHAnsi" w:cstheme="minorBidi"/>
          <w:sz w:val="22"/>
          <w:szCs w:val="22"/>
        </w:rPr>
      </w:pPr>
      <w:hyperlink w:anchor="_Toc87878063" w:history="1">
        <w:r w:rsidR="00F71F7F" w:rsidRPr="00B104F0">
          <w:rPr>
            <w:rStyle w:val="Hyperlnk"/>
          </w:rPr>
          <w:t>Medelsplaceringar akt 1140</w:t>
        </w:r>
        <w:r w:rsidR="00F71F7F">
          <w:rPr>
            <w:webHidden/>
          </w:rPr>
          <w:tab/>
        </w:r>
        <w:r w:rsidR="00F71F7F">
          <w:rPr>
            <w:webHidden/>
          </w:rPr>
          <w:fldChar w:fldCharType="begin"/>
        </w:r>
        <w:r w:rsidR="00F71F7F">
          <w:rPr>
            <w:webHidden/>
          </w:rPr>
          <w:instrText xml:space="preserve"> PAGEREF _Toc87878063 \h </w:instrText>
        </w:r>
        <w:r w:rsidR="00F71F7F">
          <w:rPr>
            <w:webHidden/>
          </w:rPr>
        </w:r>
        <w:r w:rsidR="00F71F7F">
          <w:rPr>
            <w:webHidden/>
          </w:rPr>
          <w:fldChar w:fldCharType="separate"/>
        </w:r>
        <w:r w:rsidR="00F71F7F">
          <w:rPr>
            <w:webHidden/>
          </w:rPr>
          <w:t>7</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64" w:history="1">
        <w:r w:rsidR="00F71F7F" w:rsidRPr="00B104F0">
          <w:rPr>
            <w:rStyle w:val="Hyperlnk"/>
          </w:rPr>
          <w:t>§ 50</w:t>
        </w:r>
        <w:r w:rsidR="00F71F7F">
          <w:rPr>
            <w:rFonts w:asciiTheme="minorHAnsi" w:eastAsiaTheme="minorEastAsia" w:hAnsiTheme="minorHAnsi" w:cstheme="minorBidi"/>
            <w:sz w:val="22"/>
            <w:szCs w:val="22"/>
          </w:rPr>
          <w:tab/>
        </w:r>
        <w:r w:rsidR="00F71F7F" w:rsidRPr="00B104F0">
          <w:rPr>
            <w:rStyle w:val="Hyperlnk"/>
          </w:rPr>
          <w:t>Dnr OFN 2021-00023   9.6.9</w:t>
        </w:r>
      </w:hyperlink>
    </w:p>
    <w:p w:rsidR="00F71F7F" w:rsidRDefault="00A4404D">
      <w:pPr>
        <w:pStyle w:val="Innehll2"/>
        <w:rPr>
          <w:rFonts w:asciiTheme="minorHAnsi" w:eastAsiaTheme="minorEastAsia" w:hAnsiTheme="minorHAnsi" w:cstheme="minorBidi"/>
          <w:sz w:val="22"/>
          <w:szCs w:val="22"/>
        </w:rPr>
      </w:pPr>
      <w:hyperlink w:anchor="_Toc87878065" w:history="1">
        <w:r w:rsidR="00F71F7F" w:rsidRPr="00B104F0">
          <w:rPr>
            <w:rStyle w:val="Hyperlnk"/>
          </w:rPr>
          <w:t>Samtycke för omyndig att driva rörelse akt 1146</w:t>
        </w:r>
        <w:r w:rsidR="00F71F7F">
          <w:rPr>
            <w:webHidden/>
          </w:rPr>
          <w:tab/>
        </w:r>
        <w:r w:rsidR="00F71F7F">
          <w:rPr>
            <w:webHidden/>
          </w:rPr>
          <w:fldChar w:fldCharType="begin"/>
        </w:r>
        <w:r w:rsidR="00F71F7F">
          <w:rPr>
            <w:webHidden/>
          </w:rPr>
          <w:instrText xml:space="preserve"> PAGEREF _Toc87878065 \h </w:instrText>
        </w:r>
        <w:r w:rsidR="00F71F7F">
          <w:rPr>
            <w:webHidden/>
          </w:rPr>
        </w:r>
        <w:r w:rsidR="00F71F7F">
          <w:rPr>
            <w:webHidden/>
          </w:rPr>
          <w:fldChar w:fldCharType="separate"/>
        </w:r>
        <w:r w:rsidR="00F71F7F">
          <w:rPr>
            <w:webHidden/>
          </w:rPr>
          <w:t>8</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66" w:history="1">
        <w:r w:rsidR="00F71F7F" w:rsidRPr="00B104F0">
          <w:rPr>
            <w:rStyle w:val="Hyperlnk"/>
          </w:rPr>
          <w:t>§ 51</w:t>
        </w:r>
        <w:r w:rsidR="00F71F7F">
          <w:rPr>
            <w:rFonts w:asciiTheme="minorHAnsi" w:eastAsiaTheme="minorEastAsia" w:hAnsiTheme="minorHAnsi" w:cstheme="minorBidi"/>
            <w:sz w:val="22"/>
            <w:szCs w:val="22"/>
          </w:rPr>
          <w:tab/>
        </w:r>
        <w:r w:rsidR="00F71F7F" w:rsidRPr="00B104F0">
          <w:rPr>
            <w:rStyle w:val="Hyperlnk"/>
          </w:rPr>
          <w:t>Dnr OFN 2021-00015   1.5.2</w:t>
        </w:r>
      </w:hyperlink>
    </w:p>
    <w:p w:rsidR="00F71F7F" w:rsidRDefault="00A4404D">
      <w:pPr>
        <w:pStyle w:val="Innehll2"/>
        <w:rPr>
          <w:rFonts w:asciiTheme="minorHAnsi" w:eastAsiaTheme="minorEastAsia" w:hAnsiTheme="minorHAnsi" w:cstheme="minorBidi"/>
          <w:sz w:val="22"/>
          <w:szCs w:val="22"/>
        </w:rPr>
      </w:pPr>
      <w:hyperlink w:anchor="_Toc87878067" w:history="1">
        <w:r w:rsidR="00F71F7F" w:rsidRPr="00B104F0">
          <w:rPr>
            <w:rStyle w:val="Hyperlnk"/>
          </w:rPr>
          <w:t>Internkontrollplan ÖFN 2021</w:t>
        </w:r>
        <w:r w:rsidR="00F71F7F">
          <w:rPr>
            <w:webHidden/>
          </w:rPr>
          <w:tab/>
        </w:r>
        <w:r w:rsidR="00F71F7F">
          <w:rPr>
            <w:webHidden/>
          </w:rPr>
          <w:fldChar w:fldCharType="begin"/>
        </w:r>
        <w:r w:rsidR="00F71F7F">
          <w:rPr>
            <w:webHidden/>
          </w:rPr>
          <w:instrText xml:space="preserve"> PAGEREF _Toc87878067 \h </w:instrText>
        </w:r>
        <w:r w:rsidR="00F71F7F">
          <w:rPr>
            <w:webHidden/>
          </w:rPr>
        </w:r>
        <w:r w:rsidR="00F71F7F">
          <w:rPr>
            <w:webHidden/>
          </w:rPr>
          <w:fldChar w:fldCharType="separate"/>
        </w:r>
        <w:r w:rsidR="00F71F7F">
          <w:rPr>
            <w:webHidden/>
          </w:rPr>
          <w:t>9</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68" w:history="1">
        <w:r w:rsidR="00F71F7F" w:rsidRPr="00B104F0">
          <w:rPr>
            <w:rStyle w:val="Hyperlnk"/>
          </w:rPr>
          <w:t>§ 52</w:t>
        </w:r>
        <w:r w:rsidR="00F71F7F">
          <w:rPr>
            <w:rFonts w:asciiTheme="minorHAnsi" w:eastAsiaTheme="minorEastAsia" w:hAnsiTheme="minorHAnsi" w:cstheme="minorBidi"/>
            <w:sz w:val="22"/>
            <w:szCs w:val="22"/>
          </w:rPr>
          <w:tab/>
        </w:r>
        <w:r w:rsidR="00F71F7F" w:rsidRPr="00B104F0">
          <w:rPr>
            <w:rStyle w:val="Hyperlnk"/>
          </w:rPr>
          <w:t>Dnr OFN 2020-00017   1.6.2</w:t>
        </w:r>
      </w:hyperlink>
    </w:p>
    <w:p w:rsidR="00F71F7F" w:rsidRDefault="00A4404D">
      <w:pPr>
        <w:pStyle w:val="Innehll2"/>
        <w:rPr>
          <w:rFonts w:asciiTheme="minorHAnsi" w:eastAsiaTheme="minorEastAsia" w:hAnsiTheme="minorHAnsi" w:cstheme="minorBidi"/>
          <w:sz w:val="22"/>
          <w:szCs w:val="22"/>
        </w:rPr>
      </w:pPr>
      <w:hyperlink w:anchor="_Toc87878069" w:history="1">
        <w:r w:rsidR="00F71F7F" w:rsidRPr="00B104F0">
          <w:rPr>
            <w:rStyle w:val="Hyperlnk"/>
          </w:rPr>
          <w:t>Projekt - utredning om samverkansformer inom överförmyndarverksamheten</w:t>
        </w:r>
        <w:r w:rsidR="00F71F7F">
          <w:rPr>
            <w:webHidden/>
          </w:rPr>
          <w:tab/>
        </w:r>
        <w:r w:rsidR="00F71F7F">
          <w:rPr>
            <w:webHidden/>
          </w:rPr>
          <w:fldChar w:fldCharType="begin"/>
        </w:r>
        <w:r w:rsidR="00F71F7F">
          <w:rPr>
            <w:webHidden/>
          </w:rPr>
          <w:instrText xml:space="preserve"> PAGEREF _Toc87878069 \h </w:instrText>
        </w:r>
        <w:r w:rsidR="00F71F7F">
          <w:rPr>
            <w:webHidden/>
          </w:rPr>
        </w:r>
        <w:r w:rsidR="00F71F7F">
          <w:rPr>
            <w:webHidden/>
          </w:rPr>
          <w:fldChar w:fldCharType="separate"/>
        </w:r>
        <w:r w:rsidR="00F71F7F">
          <w:rPr>
            <w:webHidden/>
          </w:rPr>
          <w:t>10</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70" w:history="1">
        <w:r w:rsidR="00F71F7F" w:rsidRPr="00B104F0">
          <w:rPr>
            <w:rStyle w:val="Hyperlnk"/>
          </w:rPr>
          <w:t>§ 53</w:t>
        </w:r>
        <w:r w:rsidR="00F71F7F">
          <w:rPr>
            <w:rFonts w:asciiTheme="minorHAnsi" w:eastAsiaTheme="minorEastAsia" w:hAnsiTheme="minorHAnsi" w:cstheme="minorBidi"/>
            <w:sz w:val="22"/>
            <w:szCs w:val="22"/>
          </w:rPr>
          <w:tab/>
        </w:r>
        <w:r w:rsidR="00F71F7F" w:rsidRPr="00B104F0">
          <w:rPr>
            <w:rStyle w:val="Hyperlnk"/>
          </w:rPr>
          <w:t>Dnr OFN 2021-00022   2.1.1</w:t>
        </w:r>
      </w:hyperlink>
    </w:p>
    <w:p w:rsidR="00F71F7F" w:rsidRDefault="00A4404D">
      <w:pPr>
        <w:pStyle w:val="Innehll2"/>
        <w:rPr>
          <w:rFonts w:asciiTheme="minorHAnsi" w:eastAsiaTheme="minorEastAsia" w:hAnsiTheme="minorHAnsi" w:cstheme="minorBidi"/>
          <w:sz w:val="22"/>
          <w:szCs w:val="22"/>
        </w:rPr>
      </w:pPr>
      <w:hyperlink w:anchor="_Toc87878071" w:history="1">
        <w:r w:rsidR="00F71F7F" w:rsidRPr="00B104F0">
          <w:rPr>
            <w:rStyle w:val="Hyperlnk"/>
          </w:rPr>
          <w:t>Sammanträdesplan 2022</w:t>
        </w:r>
        <w:r w:rsidR="00F71F7F">
          <w:rPr>
            <w:webHidden/>
          </w:rPr>
          <w:tab/>
        </w:r>
        <w:r w:rsidR="00F71F7F">
          <w:rPr>
            <w:webHidden/>
          </w:rPr>
          <w:fldChar w:fldCharType="begin"/>
        </w:r>
        <w:r w:rsidR="00F71F7F">
          <w:rPr>
            <w:webHidden/>
          </w:rPr>
          <w:instrText xml:space="preserve"> PAGEREF _Toc87878071 \h </w:instrText>
        </w:r>
        <w:r w:rsidR="00F71F7F">
          <w:rPr>
            <w:webHidden/>
          </w:rPr>
        </w:r>
        <w:r w:rsidR="00F71F7F">
          <w:rPr>
            <w:webHidden/>
          </w:rPr>
          <w:fldChar w:fldCharType="separate"/>
        </w:r>
        <w:r w:rsidR="00F71F7F">
          <w:rPr>
            <w:webHidden/>
          </w:rPr>
          <w:t>11</w:t>
        </w:r>
        <w:r w:rsidR="00F71F7F">
          <w:rPr>
            <w:webHidden/>
          </w:rPr>
          <w:fldChar w:fldCharType="end"/>
        </w:r>
      </w:hyperlink>
    </w:p>
    <w:p w:rsidR="00F71F7F" w:rsidRDefault="00A4404D">
      <w:pPr>
        <w:pStyle w:val="Innehll1"/>
        <w:rPr>
          <w:rFonts w:asciiTheme="minorHAnsi" w:eastAsiaTheme="minorEastAsia" w:hAnsiTheme="minorHAnsi" w:cstheme="minorBidi"/>
          <w:sz w:val="22"/>
          <w:szCs w:val="22"/>
        </w:rPr>
      </w:pPr>
      <w:hyperlink w:anchor="_Toc87878072" w:history="1">
        <w:r w:rsidR="00F71F7F" w:rsidRPr="00B104F0">
          <w:rPr>
            <w:rStyle w:val="Hyperlnk"/>
          </w:rPr>
          <w:t>§ 54</w:t>
        </w:r>
        <w:r w:rsidR="00F71F7F">
          <w:rPr>
            <w:rFonts w:asciiTheme="minorHAnsi" w:eastAsiaTheme="minorEastAsia" w:hAnsiTheme="minorHAnsi" w:cstheme="minorBidi"/>
            <w:sz w:val="22"/>
            <w:szCs w:val="22"/>
          </w:rPr>
          <w:tab/>
        </w:r>
        <w:r w:rsidR="00F71F7F" w:rsidRPr="00B104F0">
          <w:rPr>
            <w:rStyle w:val="Hyperlnk"/>
          </w:rPr>
          <w:t>Dnr OFN 2021-00002   1.2.7</w:t>
        </w:r>
      </w:hyperlink>
    </w:p>
    <w:p w:rsidR="00F71F7F" w:rsidRDefault="00A4404D">
      <w:pPr>
        <w:pStyle w:val="Innehll2"/>
        <w:rPr>
          <w:rFonts w:asciiTheme="minorHAnsi" w:eastAsiaTheme="minorEastAsia" w:hAnsiTheme="minorHAnsi" w:cstheme="minorBidi"/>
          <w:sz w:val="22"/>
          <w:szCs w:val="22"/>
        </w:rPr>
      </w:pPr>
      <w:hyperlink w:anchor="_Toc87878073" w:history="1">
        <w:r w:rsidR="00F71F7F" w:rsidRPr="00B104F0">
          <w:rPr>
            <w:rStyle w:val="Hyperlnk"/>
          </w:rPr>
          <w:t>Ärenden för kännedom</w:t>
        </w:r>
        <w:r w:rsidR="00F71F7F">
          <w:rPr>
            <w:webHidden/>
          </w:rPr>
          <w:tab/>
        </w:r>
        <w:r w:rsidR="00F71F7F">
          <w:rPr>
            <w:webHidden/>
          </w:rPr>
          <w:fldChar w:fldCharType="begin"/>
        </w:r>
        <w:r w:rsidR="00F71F7F">
          <w:rPr>
            <w:webHidden/>
          </w:rPr>
          <w:instrText xml:space="preserve"> PAGEREF _Toc87878073 \h </w:instrText>
        </w:r>
        <w:r w:rsidR="00F71F7F">
          <w:rPr>
            <w:webHidden/>
          </w:rPr>
        </w:r>
        <w:r w:rsidR="00F71F7F">
          <w:rPr>
            <w:webHidden/>
          </w:rPr>
          <w:fldChar w:fldCharType="separate"/>
        </w:r>
        <w:r w:rsidR="00F71F7F">
          <w:rPr>
            <w:webHidden/>
          </w:rPr>
          <w:t>12</w:t>
        </w:r>
        <w:r w:rsidR="00F71F7F">
          <w:rPr>
            <w:webHidden/>
          </w:rPr>
          <w:fldChar w:fldCharType="end"/>
        </w:r>
      </w:hyperlink>
    </w:p>
    <w:p w:rsidR="00220DD9" w:rsidRPr="00220DD9" w:rsidRDefault="003F12A8" w:rsidP="003F12A8">
      <w:r>
        <w:fldChar w:fldCharType="end"/>
      </w:r>
    </w:p>
    <w:bookmarkStart w:id="2" w:name="_Toc87878054" w:displacedByCustomXml="next"/>
    <w:bookmarkStart w:id="3" w:name="_Toc303762302" w:displacedByCustomXml="next"/>
    <w:bookmarkStart w:id="4" w:name="_Toc303762415" w:displacedByCustomXml="next"/>
    <w:bookmarkStart w:id="5" w:name="_Toc303762734" w:displacedByCustomXml="next"/>
    <w:bookmarkStart w:id="6" w:name="_Toc303762813" w:displacedByCustomXml="next"/>
    <w:bookmarkStart w:id="7" w:name="_Toc303764335" w:displacedByCustomXml="next"/>
    <w:sdt>
      <w:sdtPr>
        <w:rPr>
          <w:b w:val="0"/>
        </w:rPr>
        <w:alias w:val="Paragraf1"/>
        <w:tag w:val="202100012"/>
        <w:id w:val="205541057"/>
        <w:placeholder>
          <w:docPart w:val="4A4B56619F59438D852FFA8646508B2C"/>
        </w:placeholder>
      </w:sdtPr>
      <w:sdtEndPr>
        <w:rPr>
          <w:noProof/>
        </w:rPr>
      </w:sdtEndPr>
      <w:sdtContent>
        <w:p w:rsidR="000D2361" w:rsidRDefault="000D2361" w:rsidP="00FF2D58">
          <w:pPr>
            <w:pStyle w:val="Paragrafnummer"/>
          </w:pPr>
          <w:r>
            <w:t xml:space="preserve">§ </w:t>
          </w:r>
          <w:sdt>
            <w:sdtPr>
              <w:alias w:val="PGrafNr"/>
              <w:tag w:val="PGrafNr"/>
              <w:id w:val="-1845079519"/>
              <w:placeholder>
                <w:docPart w:val="4A4B56619F59438D852FFA8646508B2C"/>
              </w:placeholder>
            </w:sdtPr>
            <w:sdtEndPr>
              <w:rPr>
                <w:noProof/>
              </w:rPr>
            </w:sdtEndPr>
            <w:sdtContent>
              <w:r w:rsidR="00F71F7F">
                <w:t>45</w:t>
              </w:r>
            </w:sdtContent>
          </w:sdt>
          <w:r>
            <w:tab/>
            <w:t xml:space="preserve">Dnr </w:t>
          </w:r>
          <w:bookmarkEnd w:id="7"/>
          <w:bookmarkEnd w:id="6"/>
          <w:bookmarkEnd w:id="5"/>
          <w:bookmarkEnd w:id="4"/>
          <w:bookmarkEnd w:id="3"/>
          <w:r w:rsidR="0089403A" w:rsidRPr="004B5543">
            <w:t>OFN</w:t>
          </w:r>
          <w:r w:rsidR="0089403A">
            <w:t xml:space="preserve"> </w:t>
          </w:r>
          <w:sdt>
            <w:sdtPr>
              <w:rPr>
                <w:noProof/>
              </w:rPr>
              <w:alias w:val="Diarienr"/>
              <w:tag w:val="Diarienr"/>
              <w:id w:val="545106188"/>
              <w:placeholder>
                <w:docPart w:val="4A4B56619F59438D852FFA8646508B2C"/>
              </w:placeholder>
            </w:sdtPr>
            <w:sdtEndPr/>
            <w:sdtContent>
              <w:proofErr w:type="gramStart"/>
              <w:r w:rsidR="00F71F7F">
                <w:t>2021-00012</w:t>
              </w:r>
              <w:proofErr w:type="gramEnd"/>
            </w:sdtContent>
          </w:sdt>
          <w:r w:rsidR="00F80A1E">
            <w:rPr>
              <w:noProof/>
            </w:rPr>
            <w:t xml:space="preserve">   </w:t>
          </w:r>
          <w:r w:rsidR="0089403A" w:rsidRPr="004B5543">
            <w:t>1.2</w:t>
          </w:r>
          <w:bookmarkEnd w:id="2"/>
        </w:p>
        <w:p w:rsidR="00011A70" w:rsidRPr="00BA066B" w:rsidRDefault="0089403A" w:rsidP="00535FE7">
          <w:pPr>
            <w:pStyle w:val="Rubrik1"/>
          </w:pPr>
          <w:bookmarkStart w:id="8" w:name="_Toc303764336"/>
          <w:bookmarkStart w:id="9" w:name="_Toc303762814"/>
          <w:bookmarkStart w:id="10" w:name="_Toc303762735"/>
          <w:bookmarkStart w:id="11" w:name="_Toc303762533"/>
          <w:bookmarkStart w:id="12" w:name="_Toc303762416"/>
          <w:bookmarkStart w:id="13" w:name="_Toc303762303"/>
          <w:bookmarkStart w:id="14" w:name="_Toc87878055"/>
          <w:r w:rsidRPr="004B5543">
            <w:t>Val av justerare</w:t>
          </w:r>
          <w:bookmarkEnd w:id="8"/>
          <w:bookmarkEnd w:id="9"/>
          <w:bookmarkEnd w:id="10"/>
          <w:bookmarkEnd w:id="11"/>
          <w:bookmarkEnd w:id="12"/>
          <w:bookmarkEnd w:id="13"/>
          <w:bookmarkEnd w:id="14"/>
        </w:p>
        <w:p w:rsidR="007305DA" w:rsidRDefault="0089403A" w:rsidP="00280375">
          <w:pPr>
            <w:pStyle w:val="Rubrik2"/>
          </w:pPr>
          <w:r>
            <w:t>Överförmyndarnämnden</w:t>
          </w:r>
          <w:r w:rsidR="005D7F77" w:rsidRPr="004F3F16">
            <w:t>s</w:t>
          </w:r>
          <w:r w:rsidR="005D7F77">
            <w:t xml:space="preserve"> </w:t>
          </w:r>
          <w:r w:rsidR="004B4865">
            <w:t>b</w:t>
          </w:r>
          <w:r w:rsidR="007305DA">
            <w:t>eslut</w:t>
          </w:r>
        </w:p>
        <w:p w:rsidR="00C65E7E" w:rsidRPr="00C65E7E" w:rsidRDefault="00C65E7E" w:rsidP="00C65E7E">
          <w:pPr>
            <w:pStyle w:val="Brdtext"/>
            <w:numPr>
              <w:ilvl w:val="0"/>
              <w:numId w:val="1"/>
            </w:numPr>
          </w:pPr>
          <w:r>
            <w:t>Anne Giertz (s) utses att justera dagens protokoll.</w:t>
          </w:r>
        </w:p>
        <w:p w:rsidR="005D7F77" w:rsidRDefault="005D7F77" w:rsidP="005D7F77">
          <w:pPr>
            <w:pStyle w:val="Brdtext"/>
            <w:rPr>
              <w:noProof/>
            </w:rPr>
          </w:pPr>
        </w:p>
        <w:p w:rsidR="00773A63" w:rsidRDefault="00773A63" w:rsidP="00773A63">
          <w:pPr>
            <w:pStyle w:val="Brdtext"/>
          </w:pPr>
        </w:p>
        <w:p w:rsidR="000E01B8" w:rsidRDefault="00A4404D" w:rsidP="000E01B8">
          <w:pPr>
            <w:pStyle w:val="Brdtext"/>
            <w:rPr>
              <w:noProof/>
            </w:rPr>
          </w:pPr>
        </w:p>
      </w:sdtContent>
    </w:sdt>
    <w:bookmarkStart w:id="15" w:name="_Toc87878056" w:displacedByCustomXml="next"/>
    <w:sdt>
      <w:sdtPr>
        <w:rPr>
          <w:b w:val="0"/>
        </w:rPr>
        <w:alias w:val="Paragraf2"/>
        <w:tag w:val="202100003"/>
        <w:id w:val="-1836368040"/>
        <w:placeholder>
          <w:docPart w:val="089E7841B47649D0A824286186F2505C"/>
        </w:placeholder>
      </w:sdtPr>
      <w:sdtEndPr>
        <w:rPr>
          <w:noProof/>
        </w:rPr>
      </w:sdtEndPr>
      <w:sdtContent>
        <w:p w:rsidR="0089403A" w:rsidRDefault="0089403A" w:rsidP="0089403A">
          <w:pPr>
            <w:pStyle w:val="Paragrafnummer"/>
          </w:pPr>
          <w:r>
            <w:t xml:space="preserve">§ </w:t>
          </w:r>
          <w:sdt>
            <w:sdtPr>
              <w:alias w:val="PGrafNr"/>
              <w:tag w:val="PGrafNr"/>
              <w:id w:val="1424764887"/>
              <w:placeholder>
                <w:docPart w:val="089E7841B47649D0A824286186F2505C"/>
              </w:placeholder>
            </w:sdtPr>
            <w:sdtEndPr>
              <w:rPr>
                <w:noProof/>
              </w:rPr>
            </w:sdtEndPr>
            <w:sdtContent>
              <w:r w:rsidR="00F71F7F">
                <w:t>46</w:t>
              </w:r>
            </w:sdtContent>
          </w:sdt>
          <w:r>
            <w:tab/>
            <w:t xml:space="preserve">Dnr </w:t>
          </w:r>
          <w:r w:rsidRPr="004B5543">
            <w:t>OFN</w:t>
          </w:r>
          <w:r>
            <w:t xml:space="preserve"> </w:t>
          </w:r>
          <w:sdt>
            <w:sdtPr>
              <w:rPr>
                <w:noProof/>
              </w:rPr>
              <w:alias w:val="Diarienr"/>
              <w:tag w:val="Diarienr"/>
              <w:id w:val="-1981766841"/>
              <w:placeholder>
                <w:docPart w:val="089E7841B47649D0A824286186F2505C"/>
              </w:placeholder>
            </w:sdtPr>
            <w:sdtEndPr/>
            <w:sdtContent>
              <w:proofErr w:type="gramStart"/>
              <w:r w:rsidR="00F71F7F">
                <w:t>2021-00003</w:t>
              </w:r>
              <w:proofErr w:type="gramEnd"/>
            </w:sdtContent>
          </w:sdt>
          <w:r>
            <w:rPr>
              <w:noProof/>
            </w:rPr>
            <w:t xml:space="preserve">   </w:t>
          </w:r>
          <w:r w:rsidRPr="004B5543">
            <w:t>1.4.1</w:t>
          </w:r>
          <w:bookmarkEnd w:id="15"/>
        </w:p>
        <w:p w:rsidR="0089403A" w:rsidRPr="00BA066B" w:rsidRDefault="0089403A" w:rsidP="0089403A">
          <w:pPr>
            <w:pStyle w:val="Rubrik1"/>
          </w:pPr>
          <w:bookmarkStart w:id="16" w:name="_Toc87878057"/>
          <w:r w:rsidRPr="004B5543">
            <w:t>Ekonomiska rapporter</w:t>
          </w:r>
          <w:bookmarkEnd w:id="16"/>
        </w:p>
        <w:p w:rsidR="0089403A" w:rsidRDefault="0089403A" w:rsidP="0089403A">
          <w:pPr>
            <w:pStyle w:val="Rubrik2"/>
          </w:pPr>
          <w:r>
            <w:t>Överförmyndarnämnden</w:t>
          </w:r>
          <w:r w:rsidRPr="004F3F16">
            <w:t>s</w:t>
          </w:r>
          <w:r>
            <w:t xml:space="preserve"> beslut</w:t>
          </w:r>
        </w:p>
        <w:sdt>
          <w:sdtPr>
            <w:alias w:val="Beslut"/>
            <w:tag w:val="Beslut"/>
            <w:id w:val="1227034451"/>
            <w:placeholder>
              <w:docPart w:val="089E7841B47649D0A824286186F2505C"/>
            </w:placeholder>
          </w:sdtPr>
          <w:sdtEndPr>
            <w:rPr>
              <w:noProof/>
            </w:rPr>
          </w:sdtEndPr>
          <w:sdtContent>
            <w:p w:rsidR="00C65E7E" w:rsidRDefault="00C65E7E" w:rsidP="00C65E7E">
              <w:pPr>
                <w:pStyle w:val="Brdtext"/>
                <w:numPr>
                  <w:ilvl w:val="0"/>
                  <w:numId w:val="2"/>
                </w:numPr>
              </w:pPr>
              <w:r>
                <w:t>godkänna den ekonomiska rapporten och lägga</w:t>
              </w:r>
              <w:r w:rsidR="004317A8">
                <w:t xml:space="preserve"> den</w:t>
              </w:r>
              <w:r>
                <w:t xml:space="preserve"> till handlingarna.</w:t>
              </w:r>
            </w:p>
            <w:p w:rsidR="00C65E7E" w:rsidRDefault="00C65E7E" w:rsidP="00C65E7E">
              <w:pPr>
                <w:pStyle w:val="Brdtext"/>
              </w:pPr>
            </w:p>
            <w:p w:rsidR="0089403A" w:rsidRDefault="00C65E7E" w:rsidP="00C65E7E">
              <w:pPr>
                <w:pStyle w:val="Brdtext"/>
              </w:pPr>
              <w:r>
                <w:t>Ekonomin anses vara i balans och inga åtgärder behöver vidta</w:t>
              </w:r>
              <w:r w:rsidR="004317A8">
                <w:t>s.</w:t>
              </w:r>
            </w:p>
          </w:sdtContent>
        </w:sdt>
        <w:p w:rsidR="0089403A" w:rsidRDefault="0089403A" w:rsidP="0089403A">
          <w:pPr>
            <w:pStyle w:val="Brdtext"/>
          </w:pPr>
        </w:p>
        <w:p w:rsidR="0089403A" w:rsidRDefault="0089403A" w:rsidP="0089403A">
          <w:pPr>
            <w:pStyle w:val="Rubrik2"/>
          </w:pPr>
          <w:r>
            <w:t>Ärendebeskrivning</w:t>
          </w:r>
        </w:p>
        <w:sdt>
          <w:sdtPr>
            <w:alias w:val="Komplettering"/>
            <w:tag w:val="Komplettering"/>
            <w:id w:val="-1020082298"/>
            <w:placeholder>
              <w:docPart w:val="089E7841B47649D0A824286186F2505C"/>
            </w:placeholder>
          </w:sdtPr>
          <w:sdtEndPr>
            <w:rPr>
              <w:noProof/>
            </w:rPr>
          </w:sdtEndPr>
          <w:sdtContent>
            <w:p w:rsidR="0089403A" w:rsidRDefault="00C65E7E" w:rsidP="0089403A">
              <w:pPr>
                <w:pStyle w:val="Brdtext"/>
              </w:pPr>
              <w:r>
                <w:t xml:space="preserve">Ekonomisk rapport P09 föredras av Nedzad </w:t>
              </w:r>
              <w:proofErr w:type="spellStart"/>
              <w:r>
                <w:t>Karamehemedovic</w:t>
              </w:r>
              <w:proofErr w:type="spellEnd"/>
              <w:r>
                <w:t>.</w:t>
              </w:r>
            </w:p>
          </w:sdtContent>
        </w:sdt>
        <w:p w:rsidR="0089403A" w:rsidRDefault="0089403A" w:rsidP="0089403A">
          <w:pPr>
            <w:pStyle w:val="Brdtext"/>
          </w:pPr>
        </w:p>
        <w:p w:rsidR="0089403A" w:rsidRDefault="0089403A" w:rsidP="0089403A">
          <w:pPr>
            <w:pStyle w:val="Rubrik2"/>
          </w:pPr>
          <w:r>
            <w:t>Underlag för beslut</w:t>
          </w:r>
        </w:p>
        <w:sdt>
          <w:sdtPr>
            <w:alias w:val="Förslag"/>
            <w:tag w:val="Förslag"/>
            <w:id w:val="-1534883365"/>
            <w:placeholder>
              <w:docPart w:val="089E7841B47649D0A824286186F2505C"/>
            </w:placeholder>
          </w:sdtPr>
          <w:sdtEndPr>
            <w:rPr>
              <w:noProof/>
            </w:rPr>
          </w:sdtEndPr>
          <w:sdtContent>
            <w:p w:rsidR="0089403A" w:rsidRDefault="00C65E7E" w:rsidP="0089403A">
              <w:pPr>
                <w:pStyle w:val="Brdtext"/>
                <w:rPr>
                  <w:noProof/>
                </w:rPr>
              </w:pPr>
              <w:r>
                <w:t>Ekonomisk rapport ÖFN P09</w:t>
              </w:r>
            </w:p>
          </w:sdtContent>
        </w:sdt>
        <w:p w:rsidR="0089403A" w:rsidRDefault="0089403A" w:rsidP="0089403A">
          <w:pPr>
            <w:pStyle w:val="Brdtext"/>
          </w:pPr>
        </w:p>
        <w:p w:rsidR="0089403A" w:rsidRDefault="00A4404D" w:rsidP="0089403A">
          <w:pPr>
            <w:pStyle w:val="Brdtext"/>
            <w:rPr>
              <w:noProof/>
            </w:rPr>
          </w:pPr>
        </w:p>
      </w:sdtContent>
    </w:sdt>
    <w:bookmarkStart w:id="17" w:name="_Toc87878058" w:displacedByCustomXml="next"/>
    <w:sdt>
      <w:sdtPr>
        <w:rPr>
          <w:b w:val="0"/>
        </w:rPr>
        <w:alias w:val="Paragraf3"/>
        <w:tag w:val="202100017"/>
        <w:id w:val="1091813767"/>
        <w:placeholder>
          <w:docPart w:val="CA388BE58B5E461D83012C7B971D1F58"/>
        </w:placeholder>
      </w:sdtPr>
      <w:sdtEndPr>
        <w:rPr>
          <w:noProof/>
        </w:rPr>
      </w:sdtEndPr>
      <w:sdtContent>
        <w:p w:rsidR="0089403A" w:rsidRDefault="0089403A" w:rsidP="0089403A">
          <w:pPr>
            <w:pStyle w:val="Paragrafnummer"/>
          </w:pPr>
          <w:r>
            <w:t xml:space="preserve">§ </w:t>
          </w:r>
          <w:sdt>
            <w:sdtPr>
              <w:alias w:val="PGrafNr"/>
              <w:tag w:val="PGrafNr"/>
              <w:id w:val="-1024555675"/>
              <w:placeholder>
                <w:docPart w:val="CA388BE58B5E461D83012C7B971D1F58"/>
              </w:placeholder>
            </w:sdtPr>
            <w:sdtEndPr>
              <w:rPr>
                <w:noProof/>
              </w:rPr>
            </w:sdtEndPr>
            <w:sdtContent>
              <w:r w:rsidR="00F71F7F">
                <w:t>47</w:t>
              </w:r>
            </w:sdtContent>
          </w:sdt>
          <w:r>
            <w:tab/>
            <w:t xml:space="preserve">Dnr </w:t>
          </w:r>
          <w:r w:rsidRPr="004B5543">
            <w:t>OFN</w:t>
          </w:r>
          <w:r>
            <w:t xml:space="preserve"> </w:t>
          </w:r>
          <w:sdt>
            <w:sdtPr>
              <w:rPr>
                <w:noProof/>
              </w:rPr>
              <w:alias w:val="Diarienr"/>
              <w:tag w:val="Diarienr"/>
              <w:id w:val="-1012606172"/>
              <w:placeholder>
                <w:docPart w:val="CA388BE58B5E461D83012C7B971D1F58"/>
              </w:placeholder>
            </w:sdtPr>
            <w:sdtEndPr/>
            <w:sdtContent>
              <w:proofErr w:type="gramStart"/>
              <w:r w:rsidR="00F71F7F">
                <w:t>2021-00017</w:t>
              </w:r>
              <w:proofErr w:type="gramEnd"/>
            </w:sdtContent>
          </w:sdt>
          <w:r>
            <w:rPr>
              <w:noProof/>
            </w:rPr>
            <w:t xml:space="preserve">   </w:t>
          </w:r>
          <w:r w:rsidRPr="004B5543">
            <w:t>1.4.1</w:t>
          </w:r>
          <w:bookmarkEnd w:id="17"/>
        </w:p>
        <w:p w:rsidR="0089403A" w:rsidRPr="00BA066B" w:rsidRDefault="0089403A" w:rsidP="0089403A">
          <w:pPr>
            <w:pStyle w:val="Rubrik1"/>
          </w:pPr>
          <w:bookmarkStart w:id="18" w:name="_Toc87878059"/>
          <w:r w:rsidRPr="004B5543">
            <w:t xml:space="preserve">Uppdragsplan och budget </w:t>
          </w:r>
          <w:proofErr w:type="gramStart"/>
          <w:r w:rsidRPr="004B5543">
            <w:t>2022-2025</w:t>
          </w:r>
          <w:bookmarkEnd w:id="18"/>
          <w:proofErr w:type="gramEnd"/>
        </w:p>
        <w:p w:rsidR="0089403A" w:rsidRDefault="0089403A" w:rsidP="0089403A">
          <w:pPr>
            <w:pStyle w:val="Rubrik2"/>
          </w:pPr>
          <w:r>
            <w:t>Överförmyndarnämnden</w:t>
          </w:r>
          <w:r w:rsidRPr="004F3F16">
            <w:t>s</w:t>
          </w:r>
          <w:r>
            <w:t xml:space="preserve"> beslut</w:t>
          </w:r>
        </w:p>
        <w:sdt>
          <w:sdtPr>
            <w:alias w:val="Beslut"/>
            <w:tag w:val="Beslut"/>
            <w:id w:val="1309053835"/>
            <w:placeholder>
              <w:docPart w:val="CA388BE58B5E461D83012C7B971D1F58"/>
            </w:placeholder>
          </w:sdtPr>
          <w:sdtEndPr>
            <w:rPr>
              <w:noProof/>
            </w:rPr>
          </w:sdtEndPr>
          <w:sdtContent>
            <w:p w:rsidR="002106AD" w:rsidRDefault="002106AD" w:rsidP="002106AD">
              <w:pPr>
                <w:pStyle w:val="Brdtext"/>
                <w:numPr>
                  <w:ilvl w:val="0"/>
                  <w:numId w:val="3"/>
                </w:numPr>
              </w:pPr>
              <w:r>
                <w:t xml:space="preserve">godkänna uppdragsplan och budget </w:t>
              </w:r>
              <w:proofErr w:type="gramStart"/>
              <w:r>
                <w:t>2022-2025</w:t>
              </w:r>
              <w:proofErr w:type="gramEnd"/>
              <w:r w:rsidR="004317A8">
                <w:t xml:space="preserve"> och lägga den till handlingarna.</w:t>
              </w:r>
            </w:p>
            <w:p w:rsidR="0089403A" w:rsidRDefault="002106AD" w:rsidP="002106AD">
              <w:pPr>
                <w:pStyle w:val="Brdtext"/>
                <w:numPr>
                  <w:ilvl w:val="0"/>
                  <w:numId w:val="3"/>
                </w:numPr>
              </w:pPr>
              <w:r>
                <w:t>godkänna bilagd Internkontrollplan för 2022</w:t>
              </w:r>
              <w:r w:rsidR="004317A8">
                <w:t>.</w:t>
              </w:r>
            </w:p>
          </w:sdtContent>
        </w:sdt>
        <w:p w:rsidR="0089403A" w:rsidRDefault="0089403A" w:rsidP="0089403A">
          <w:pPr>
            <w:pStyle w:val="Brdtext"/>
          </w:pPr>
        </w:p>
        <w:p w:rsidR="0089403A" w:rsidRDefault="0089403A" w:rsidP="0089403A">
          <w:pPr>
            <w:pStyle w:val="Rubrik2"/>
          </w:pPr>
          <w:r>
            <w:t>Ärendebeskrivning</w:t>
          </w:r>
        </w:p>
        <w:p w:rsidR="0089403A" w:rsidRDefault="00B34484" w:rsidP="0089403A">
          <w:pPr>
            <w:pStyle w:val="Brdtext"/>
          </w:pPr>
          <w:r>
            <w:t xml:space="preserve">Uppdragsplan och budget föredras av handläggare Camilla Ewerfält och controller Nedzad </w:t>
          </w:r>
          <w:proofErr w:type="spellStart"/>
          <w:r>
            <w:t>Karamehemedovic</w:t>
          </w:r>
          <w:proofErr w:type="spellEnd"/>
          <w:r>
            <w:t>.</w:t>
          </w:r>
        </w:p>
        <w:p w:rsidR="00B34484" w:rsidRDefault="00B34484" w:rsidP="0089403A">
          <w:pPr>
            <w:pStyle w:val="Brdtext"/>
          </w:pPr>
        </w:p>
        <w:p w:rsidR="0089403A" w:rsidRDefault="0089403A" w:rsidP="0089403A">
          <w:pPr>
            <w:pStyle w:val="Rubrik2"/>
          </w:pPr>
          <w:r>
            <w:t>Underlag för beslut</w:t>
          </w:r>
        </w:p>
        <w:sdt>
          <w:sdtPr>
            <w:alias w:val="Förslag"/>
            <w:tag w:val="Förslag"/>
            <w:id w:val="-336692678"/>
            <w:placeholder>
              <w:docPart w:val="CA388BE58B5E461D83012C7B971D1F58"/>
            </w:placeholder>
          </w:sdtPr>
          <w:sdtEndPr>
            <w:rPr>
              <w:noProof/>
            </w:rPr>
          </w:sdtEndPr>
          <w:sdtContent>
            <w:p w:rsidR="0089403A" w:rsidRDefault="00B34484" w:rsidP="0089403A">
              <w:pPr>
                <w:pStyle w:val="Brdtext"/>
                <w:rPr>
                  <w:noProof/>
                </w:rPr>
              </w:pPr>
              <w:r>
                <w:t xml:space="preserve">Uppdragsplan </w:t>
              </w:r>
              <w:proofErr w:type="gramStart"/>
              <w:r>
                <w:t>2022-2025</w:t>
              </w:r>
              <w:proofErr w:type="gramEnd"/>
              <w:r w:rsidRPr="00B34484">
                <w:t xml:space="preserve"> </w:t>
              </w:r>
              <w:r>
                <w:t>överförmyndarnämnd</w:t>
              </w:r>
              <w:r w:rsidR="004317A8">
                <w:t>.</w:t>
              </w:r>
            </w:p>
          </w:sdtContent>
        </w:sdt>
        <w:p w:rsidR="0089403A" w:rsidRDefault="0089403A" w:rsidP="0089403A">
          <w:pPr>
            <w:pStyle w:val="Brdtext"/>
          </w:pPr>
        </w:p>
        <w:p w:rsidR="0089403A" w:rsidRDefault="00A4404D" w:rsidP="0089403A">
          <w:pPr>
            <w:pStyle w:val="Brdtext"/>
            <w:rPr>
              <w:noProof/>
            </w:rPr>
          </w:pPr>
        </w:p>
      </w:sdtContent>
    </w:sdt>
    <w:bookmarkStart w:id="19" w:name="_Toc87878060" w:displacedByCustomXml="next"/>
    <w:sdt>
      <w:sdtPr>
        <w:rPr>
          <w:b w:val="0"/>
        </w:rPr>
        <w:alias w:val="Paragraf4"/>
        <w:tag w:val="202100011"/>
        <w:id w:val="1503620449"/>
        <w:placeholder>
          <w:docPart w:val="7BD5C31B06B147C1B237BD746DEA60CA"/>
        </w:placeholder>
      </w:sdtPr>
      <w:sdtEndPr>
        <w:rPr>
          <w:noProof/>
        </w:rPr>
      </w:sdtEndPr>
      <w:sdtContent>
        <w:p w:rsidR="0089403A" w:rsidRDefault="0089403A" w:rsidP="0089403A">
          <w:pPr>
            <w:pStyle w:val="Paragrafnummer"/>
          </w:pPr>
          <w:r>
            <w:t xml:space="preserve">§ </w:t>
          </w:r>
          <w:sdt>
            <w:sdtPr>
              <w:alias w:val="PGrafNr"/>
              <w:tag w:val="PGrafNr"/>
              <w:id w:val="1876584657"/>
              <w:placeholder>
                <w:docPart w:val="7BD5C31B06B147C1B237BD746DEA60CA"/>
              </w:placeholder>
            </w:sdtPr>
            <w:sdtEndPr>
              <w:rPr>
                <w:noProof/>
              </w:rPr>
            </w:sdtEndPr>
            <w:sdtContent>
              <w:r w:rsidR="00F71F7F">
                <w:t>48</w:t>
              </w:r>
            </w:sdtContent>
          </w:sdt>
          <w:r>
            <w:tab/>
            <w:t xml:space="preserve">Dnr </w:t>
          </w:r>
          <w:r w:rsidRPr="004B5543">
            <w:t>OFN</w:t>
          </w:r>
          <w:r>
            <w:t xml:space="preserve"> </w:t>
          </w:r>
          <w:sdt>
            <w:sdtPr>
              <w:rPr>
                <w:noProof/>
              </w:rPr>
              <w:alias w:val="Diarienr"/>
              <w:tag w:val="Diarienr"/>
              <w:id w:val="-2085517086"/>
              <w:placeholder>
                <w:docPart w:val="7BD5C31B06B147C1B237BD746DEA60CA"/>
              </w:placeholder>
            </w:sdtPr>
            <w:sdtEndPr/>
            <w:sdtContent>
              <w:proofErr w:type="gramStart"/>
              <w:r w:rsidR="00F71F7F">
                <w:t>2021-00011</w:t>
              </w:r>
              <w:proofErr w:type="gramEnd"/>
            </w:sdtContent>
          </w:sdt>
          <w:r>
            <w:rPr>
              <w:noProof/>
            </w:rPr>
            <w:t xml:space="preserve">   </w:t>
          </w:r>
          <w:r w:rsidRPr="004B5543">
            <w:t>1.2.7</w:t>
          </w:r>
          <w:bookmarkEnd w:id="19"/>
        </w:p>
        <w:p w:rsidR="0089403A" w:rsidRPr="00BA066B" w:rsidRDefault="0089403A" w:rsidP="0089403A">
          <w:pPr>
            <w:pStyle w:val="Rubrik1"/>
          </w:pPr>
          <w:bookmarkStart w:id="20" w:name="_Toc87878061"/>
          <w:r w:rsidRPr="004B5543">
            <w:t>Verksamhetsrapporter 2021</w:t>
          </w:r>
          <w:bookmarkEnd w:id="20"/>
        </w:p>
        <w:p w:rsidR="0089403A" w:rsidRDefault="0089403A" w:rsidP="0089403A">
          <w:pPr>
            <w:pStyle w:val="Rubrik2"/>
          </w:pPr>
          <w:r>
            <w:t>Överförmyndarnämnden</w:t>
          </w:r>
          <w:r w:rsidRPr="004F3F16">
            <w:t>s</w:t>
          </w:r>
          <w:r>
            <w:t xml:space="preserve"> beslut</w:t>
          </w:r>
        </w:p>
        <w:sdt>
          <w:sdtPr>
            <w:alias w:val="Beslut"/>
            <w:tag w:val="Beslut"/>
            <w:id w:val="-1853645260"/>
            <w:placeholder>
              <w:docPart w:val="7BD5C31B06B147C1B237BD746DEA60CA"/>
            </w:placeholder>
          </w:sdtPr>
          <w:sdtEndPr>
            <w:rPr>
              <w:noProof/>
            </w:rPr>
          </w:sdtEndPr>
          <w:sdtContent>
            <w:p w:rsidR="0089403A" w:rsidRDefault="00B34484" w:rsidP="00B34484">
              <w:pPr>
                <w:pStyle w:val="Brdtext"/>
                <w:numPr>
                  <w:ilvl w:val="0"/>
                  <w:numId w:val="4"/>
                </w:numPr>
              </w:pPr>
              <w:r>
                <w:t>godkänna rapporten och lägga</w:t>
              </w:r>
              <w:r w:rsidR="004317A8">
                <w:t xml:space="preserve"> den</w:t>
              </w:r>
              <w:r>
                <w:t xml:space="preserve"> till handlingarna.</w:t>
              </w:r>
            </w:p>
          </w:sdtContent>
        </w:sdt>
        <w:p w:rsidR="0089403A" w:rsidRDefault="0089403A" w:rsidP="0089403A">
          <w:pPr>
            <w:pStyle w:val="Brdtext"/>
          </w:pPr>
        </w:p>
        <w:p w:rsidR="0089403A" w:rsidRDefault="0089403A" w:rsidP="0089403A">
          <w:pPr>
            <w:pStyle w:val="Rubrik2"/>
          </w:pPr>
          <w:r>
            <w:t>Ärendebeskrivning</w:t>
          </w:r>
        </w:p>
        <w:sdt>
          <w:sdtPr>
            <w:alias w:val="Komplettering"/>
            <w:tag w:val="Komplettering"/>
            <w:id w:val="277073798"/>
            <w:placeholder>
              <w:docPart w:val="7BD5C31B06B147C1B237BD746DEA60CA"/>
            </w:placeholder>
          </w:sdtPr>
          <w:sdtEndPr>
            <w:rPr>
              <w:noProof/>
            </w:rPr>
          </w:sdtEndPr>
          <w:sdtContent>
            <w:p w:rsidR="0089403A" w:rsidRDefault="00B34484" w:rsidP="0089403A">
              <w:pPr>
                <w:pStyle w:val="Brdtext"/>
              </w:pPr>
              <w:r>
                <w:t>Handläggare Camilla Ewerfält föredrar verksamhetsrapporten.</w:t>
              </w:r>
            </w:p>
          </w:sdtContent>
        </w:sdt>
        <w:p w:rsidR="0089403A" w:rsidRDefault="0089403A" w:rsidP="0089403A">
          <w:pPr>
            <w:pStyle w:val="Brdtext"/>
          </w:pPr>
        </w:p>
        <w:p w:rsidR="0089403A" w:rsidRDefault="0089403A" w:rsidP="0089403A">
          <w:pPr>
            <w:pStyle w:val="Brdtext"/>
          </w:pPr>
        </w:p>
        <w:p w:rsidR="0089403A" w:rsidRDefault="0089403A" w:rsidP="0089403A">
          <w:pPr>
            <w:pStyle w:val="Rubrik2"/>
          </w:pPr>
          <w:r>
            <w:t>Underlag för beslut</w:t>
          </w:r>
        </w:p>
        <w:sdt>
          <w:sdtPr>
            <w:alias w:val="Förslag"/>
            <w:tag w:val="Förslag"/>
            <w:id w:val="-207957053"/>
            <w:placeholder>
              <w:docPart w:val="7BD5C31B06B147C1B237BD746DEA60CA"/>
            </w:placeholder>
          </w:sdtPr>
          <w:sdtEndPr>
            <w:rPr>
              <w:noProof/>
            </w:rPr>
          </w:sdtEndPr>
          <w:sdtContent>
            <w:p w:rsidR="0089403A" w:rsidRDefault="00B34484" w:rsidP="0089403A">
              <w:pPr>
                <w:pStyle w:val="Brdtext"/>
                <w:rPr>
                  <w:noProof/>
                </w:rPr>
              </w:pPr>
              <w:r>
                <w:t>Verksamhetsrapport 2021-09-17—2021-10-28.</w:t>
              </w:r>
            </w:p>
          </w:sdtContent>
        </w:sdt>
        <w:p w:rsidR="0089403A" w:rsidRDefault="0089403A" w:rsidP="0089403A">
          <w:pPr>
            <w:pStyle w:val="Brdtext"/>
          </w:pPr>
        </w:p>
        <w:p w:rsidR="0089403A" w:rsidRDefault="00A4404D" w:rsidP="0089403A">
          <w:pPr>
            <w:pStyle w:val="Brdtext"/>
            <w:rPr>
              <w:noProof/>
            </w:rPr>
          </w:pPr>
        </w:p>
      </w:sdtContent>
    </w:sdt>
    <w:bookmarkStart w:id="21" w:name="_Toc87878062" w:displacedByCustomXml="next"/>
    <w:sdt>
      <w:sdtPr>
        <w:rPr>
          <w:b w:val="0"/>
        </w:rPr>
        <w:alias w:val="Paragraf5"/>
        <w:tag w:val="202100010"/>
        <w:id w:val="733436173"/>
        <w:placeholder>
          <w:docPart w:val="119E1205DCA2404C8CD592777FC6855B"/>
        </w:placeholder>
      </w:sdtPr>
      <w:sdtEndPr>
        <w:rPr>
          <w:noProof/>
        </w:rPr>
      </w:sdtEndPr>
      <w:sdtContent>
        <w:p w:rsidR="0089403A" w:rsidRDefault="0089403A" w:rsidP="0089403A">
          <w:pPr>
            <w:pStyle w:val="Paragrafnummer"/>
          </w:pPr>
          <w:r>
            <w:t xml:space="preserve">§ </w:t>
          </w:r>
          <w:sdt>
            <w:sdtPr>
              <w:alias w:val="PGrafNr"/>
              <w:tag w:val="PGrafNr"/>
              <w:id w:val="-1328737187"/>
              <w:placeholder>
                <w:docPart w:val="119E1205DCA2404C8CD592777FC6855B"/>
              </w:placeholder>
            </w:sdtPr>
            <w:sdtEndPr>
              <w:rPr>
                <w:noProof/>
              </w:rPr>
            </w:sdtEndPr>
            <w:sdtContent>
              <w:r w:rsidR="00F71F7F">
                <w:t>49</w:t>
              </w:r>
            </w:sdtContent>
          </w:sdt>
          <w:r>
            <w:tab/>
            <w:t xml:space="preserve">Dnr </w:t>
          </w:r>
          <w:r w:rsidRPr="004B5543">
            <w:t>OFN</w:t>
          </w:r>
          <w:r>
            <w:t xml:space="preserve"> </w:t>
          </w:r>
          <w:sdt>
            <w:sdtPr>
              <w:rPr>
                <w:noProof/>
              </w:rPr>
              <w:alias w:val="Diarienr"/>
              <w:tag w:val="Diarienr"/>
              <w:id w:val="-1831973844"/>
              <w:placeholder>
                <w:docPart w:val="119E1205DCA2404C8CD592777FC6855B"/>
              </w:placeholder>
            </w:sdtPr>
            <w:sdtEndPr/>
            <w:sdtContent>
              <w:proofErr w:type="gramStart"/>
              <w:r w:rsidR="00F71F7F">
                <w:t>2021-00010</w:t>
              </w:r>
              <w:proofErr w:type="gramEnd"/>
            </w:sdtContent>
          </w:sdt>
          <w:r>
            <w:rPr>
              <w:noProof/>
            </w:rPr>
            <w:t xml:space="preserve">   </w:t>
          </w:r>
          <w:r w:rsidRPr="004B5543">
            <w:t>9.6.9</w:t>
          </w:r>
          <w:bookmarkEnd w:id="21"/>
        </w:p>
        <w:p w:rsidR="0089403A" w:rsidRPr="00BA066B" w:rsidRDefault="0089403A" w:rsidP="0089403A">
          <w:pPr>
            <w:pStyle w:val="Rubrik1"/>
          </w:pPr>
          <w:bookmarkStart w:id="22" w:name="_Toc87878063"/>
          <w:r w:rsidRPr="004B5543">
            <w:t>Medelsplaceringar</w:t>
          </w:r>
          <w:r w:rsidR="00C97019">
            <w:t xml:space="preserve"> akt 1140</w:t>
          </w:r>
          <w:bookmarkEnd w:id="22"/>
        </w:p>
        <w:p w:rsidR="0089403A" w:rsidRDefault="0089403A" w:rsidP="0089403A">
          <w:pPr>
            <w:pStyle w:val="Rubrik2"/>
          </w:pPr>
          <w:r>
            <w:t>Överförmyndarnämnden</w:t>
          </w:r>
          <w:r w:rsidRPr="004F3F16">
            <w:t>s</w:t>
          </w:r>
          <w:r>
            <w:t xml:space="preserve"> beslut</w:t>
          </w:r>
        </w:p>
        <w:sdt>
          <w:sdtPr>
            <w:alias w:val="Beslut"/>
            <w:tag w:val="Beslut"/>
            <w:id w:val="2030599125"/>
            <w:placeholder>
              <w:docPart w:val="119E1205DCA2404C8CD592777FC6855B"/>
            </w:placeholder>
          </w:sdtPr>
          <w:sdtEndPr>
            <w:rPr>
              <w:noProof/>
            </w:rPr>
          </w:sdtEndPr>
          <w:sdtContent>
            <w:p w:rsidR="00B34484" w:rsidRDefault="00B34484" w:rsidP="00B34484">
              <w:pPr>
                <w:pStyle w:val="Brdtext"/>
                <w:numPr>
                  <w:ilvl w:val="0"/>
                  <w:numId w:val="5"/>
                </w:numPr>
              </w:pPr>
              <w:r>
                <w:t>godkänna placeringsförslaget Global Indexnära</w:t>
              </w:r>
              <w:r w:rsidR="007B7AE2">
                <w:t>.</w:t>
              </w:r>
              <w:r>
                <w:t xml:space="preserve"> </w:t>
              </w:r>
            </w:p>
            <w:p w:rsidR="00B34484" w:rsidRDefault="00B34484" w:rsidP="00B34484">
              <w:pPr>
                <w:pStyle w:val="Brdtext"/>
                <w:numPr>
                  <w:ilvl w:val="0"/>
                  <w:numId w:val="5"/>
                </w:numPr>
              </w:pPr>
              <w:r>
                <w:t>medge uttag från överförmyndarspärrat konto summa 214 200 kronor för placering i beslutad aktiefond</w:t>
              </w:r>
              <w:r w:rsidR="007B7AE2">
                <w:t>.</w:t>
              </w:r>
            </w:p>
            <w:p w:rsidR="0089403A" w:rsidRDefault="00A4404D" w:rsidP="00B34484">
              <w:pPr>
                <w:pStyle w:val="Brdtext"/>
                <w:ind w:left="720"/>
              </w:pPr>
            </w:p>
          </w:sdtContent>
        </w:sdt>
        <w:p w:rsidR="0089403A" w:rsidRDefault="0089403A" w:rsidP="0089403A">
          <w:pPr>
            <w:pStyle w:val="Brdtext"/>
          </w:pPr>
        </w:p>
        <w:p w:rsidR="0089403A" w:rsidRPr="00751DF5" w:rsidRDefault="00B34484" w:rsidP="0089403A">
          <w:pPr>
            <w:pStyle w:val="Brdtext"/>
            <w:rPr>
              <w:szCs w:val="22"/>
            </w:rPr>
          </w:pPr>
          <w:r>
            <w:rPr>
              <w:szCs w:val="22"/>
            </w:rPr>
            <w:t xml:space="preserve">Beslutet har tagits </w:t>
          </w:r>
          <w:r w:rsidR="003707BB">
            <w:rPr>
              <w:szCs w:val="22"/>
            </w:rPr>
            <w:t>med hänsyn till aktiefondens låga avgift samt till huvudmannens låga ålder i förhållande till långsiktigheten i placeringen.</w:t>
          </w:r>
        </w:p>
        <w:p w:rsidR="0089403A" w:rsidRDefault="0089403A" w:rsidP="0089403A">
          <w:pPr>
            <w:pStyle w:val="Brdtext"/>
          </w:pPr>
        </w:p>
        <w:p w:rsidR="0089403A" w:rsidRDefault="0089403A" w:rsidP="0089403A">
          <w:pPr>
            <w:pStyle w:val="Rubrik2"/>
          </w:pPr>
          <w:r>
            <w:t>Ärendebeskrivning</w:t>
          </w:r>
        </w:p>
        <w:p w:rsidR="007B7AE2" w:rsidRDefault="003707BB" w:rsidP="0089403A">
          <w:pPr>
            <w:pStyle w:val="Brdtext"/>
          </w:pPr>
          <w:r>
            <w:t>En ansökan har inkommit från</w:t>
          </w:r>
          <w:r w:rsidR="007B7AE2" w:rsidRPr="007B7AE2">
            <w:t xml:space="preserve"> </w:t>
          </w:r>
          <w:r w:rsidR="007B7AE2">
            <w:t>förmyndarna till</w:t>
          </w:r>
          <w:r>
            <w:t xml:space="preserve"> </w:t>
          </w:r>
          <w:r w:rsidR="007B7AE2">
            <w:t>en underårig född 2017 att få placera ett nyligen insatt försäkringsbelopp summa 214 200 kronor.</w:t>
          </w:r>
        </w:p>
        <w:p w:rsidR="0089403A" w:rsidRDefault="007B7AE2" w:rsidP="0089403A">
          <w:pPr>
            <w:pStyle w:val="Brdtext"/>
          </w:pPr>
          <w:r>
            <w:t>Försäkringsmedel ska enligt lag alltid sättas in på ett överförmyndarspärrat konto om beloppet överstiger ett prisbaslopp.</w:t>
          </w:r>
        </w:p>
        <w:p w:rsidR="007B7AE2" w:rsidRDefault="007B7AE2" w:rsidP="0089403A">
          <w:pPr>
            <w:pStyle w:val="Brdtext"/>
          </w:pPr>
          <w:r>
            <w:t xml:space="preserve">För placering av underårigs medel i föreslagen form krävs enligt föräldrabalken </w:t>
          </w:r>
          <w:proofErr w:type="gramStart"/>
          <w:r>
            <w:t>13:6  överförmyndarnämndens</w:t>
          </w:r>
          <w:proofErr w:type="gramEnd"/>
          <w:r>
            <w:t xml:space="preserve"> samtycke.</w:t>
          </w:r>
        </w:p>
        <w:p w:rsidR="007B7AE2" w:rsidRDefault="007B7AE2" w:rsidP="0089403A">
          <w:pPr>
            <w:pStyle w:val="Brdtext"/>
          </w:pPr>
        </w:p>
        <w:p w:rsidR="0089403A" w:rsidRDefault="0089403A" w:rsidP="0089403A">
          <w:pPr>
            <w:pStyle w:val="Brdtext"/>
          </w:pPr>
        </w:p>
        <w:p w:rsidR="0089403A" w:rsidRDefault="0089403A" w:rsidP="0089403A">
          <w:pPr>
            <w:pStyle w:val="Rubrik2"/>
          </w:pPr>
          <w:r>
            <w:t>Underlag för beslut</w:t>
          </w:r>
        </w:p>
        <w:sdt>
          <w:sdtPr>
            <w:alias w:val="Förslag"/>
            <w:tag w:val="Förslag"/>
            <w:id w:val="1843819189"/>
            <w:placeholder>
              <w:docPart w:val="119E1205DCA2404C8CD592777FC6855B"/>
            </w:placeholder>
          </w:sdtPr>
          <w:sdtEndPr>
            <w:rPr>
              <w:noProof/>
            </w:rPr>
          </w:sdtEndPr>
          <w:sdtContent>
            <w:p w:rsidR="00C97019" w:rsidRDefault="007B7AE2" w:rsidP="0089403A">
              <w:pPr>
                <w:pStyle w:val="Brdtext"/>
              </w:pPr>
              <w:r>
                <w:t xml:space="preserve">Tjänsteutlåtande </w:t>
              </w:r>
              <w:r w:rsidR="00C97019">
                <w:t>skrivet av handläggare på överförmyndaren avseende akt 1140, utsänd handling</w:t>
              </w:r>
            </w:p>
            <w:p w:rsidR="0089403A" w:rsidRDefault="00C97019" w:rsidP="0089403A">
              <w:pPr>
                <w:pStyle w:val="Brdtext"/>
                <w:rPr>
                  <w:noProof/>
                </w:rPr>
              </w:pPr>
              <w:r>
                <w:rPr>
                  <w:noProof/>
                </w:rPr>
                <w:t>Två placeringsförslag från Länsförsäkringar, endast diarieförda i personakt, vilka delges nämnden under sammanträdet.</w:t>
              </w:r>
            </w:p>
          </w:sdtContent>
        </w:sdt>
        <w:p w:rsidR="0089403A" w:rsidRDefault="0089403A" w:rsidP="0089403A">
          <w:pPr>
            <w:pStyle w:val="Brdtext"/>
          </w:pPr>
        </w:p>
        <w:p w:rsidR="0089403A" w:rsidRDefault="00A4404D" w:rsidP="0089403A">
          <w:pPr>
            <w:pStyle w:val="Brdtext"/>
            <w:rPr>
              <w:noProof/>
            </w:rPr>
          </w:pPr>
        </w:p>
      </w:sdtContent>
    </w:sdt>
    <w:bookmarkStart w:id="23" w:name="_Toc87878064" w:displacedByCustomXml="next"/>
    <w:sdt>
      <w:sdtPr>
        <w:rPr>
          <w:b w:val="0"/>
        </w:rPr>
        <w:alias w:val="Paragraf6"/>
        <w:tag w:val="202100023"/>
        <w:id w:val="-27878235"/>
        <w:placeholder>
          <w:docPart w:val="32EF75D88FF043DBB5C3C2E94837B2F2"/>
        </w:placeholder>
      </w:sdtPr>
      <w:sdtEndPr>
        <w:rPr>
          <w:noProof/>
        </w:rPr>
      </w:sdtEndPr>
      <w:sdtContent>
        <w:p w:rsidR="0089403A" w:rsidRDefault="0089403A" w:rsidP="0089403A">
          <w:pPr>
            <w:pStyle w:val="Paragrafnummer"/>
          </w:pPr>
          <w:r>
            <w:t xml:space="preserve">§ </w:t>
          </w:r>
          <w:sdt>
            <w:sdtPr>
              <w:alias w:val="PGrafNr"/>
              <w:tag w:val="PGrafNr"/>
              <w:id w:val="-1033565529"/>
              <w:placeholder>
                <w:docPart w:val="32EF75D88FF043DBB5C3C2E94837B2F2"/>
              </w:placeholder>
            </w:sdtPr>
            <w:sdtEndPr>
              <w:rPr>
                <w:noProof/>
              </w:rPr>
            </w:sdtEndPr>
            <w:sdtContent>
              <w:r w:rsidR="00F71F7F">
                <w:t>50</w:t>
              </w:r>
            </w:sdtContent>
          </w:sdt>
          <w:r>
            <w:tab/>
            <w:t xml:space="preserve">Dnr </w:t>
          </w:r>
          <w:r w:rsidRPr="004B5543">
            <w:t>OFN</w:t>
          </w:r>
          <w:r>
            <w:t xml:space="preserve"> </w:t>
          </w:r>
          <w:sdt>
            <w:sdtPr>
              <w:rPr>
                <w:noProof/>
              </w:rPr>
              <w:alias w:val="Diarienr"/>
              <w:tag w:val="Diarienr"/>
              <w:id w:val="15657076"/>
              <w:placeholder>
                <w:docPart w:val="32EF75D88FF043DBB5C3C2E94837B2F2"/>
              </w:placeholder>
            </w:sdtPr>
            <w:sdtEndPr/>
            <w:sdtContent>
              <w:proofErr w:type="gramStart"/>
              <w:r w:rsidR="00F71F7F">
                <w:t>2021-00023</w:t>
              </w:r>
              <w:proofErr w:type="gramEnd"/>
            </w:sdtContent>
          </w:sdt>
          <w:r>
            <w:rPr>
              <w:noProof/>
            </w:rPr>
            <w:t xml:space="preserve">   </w:t>
          </w:r>
          <w:r w:rsidRPr="004B5543">
            <w:t>9.6.9</w:t>
          </w:r>
          <w:bookmarkEnd w:id="23"/>
        </w:p>
        <w:p w:rsidR="0089403A" w:rsidRPr="00BA066B" w:rsidRDefault="0089403A" w:rsidP="0089403A">
          <w:pPr>
            <w:pStyle w:val="Rubrik1"/>
          </w:pPr>
          <w:bookmarkStart w:id="24" w:name="_Toc87878065"/>
          <w:r w:rsidRPr="004B5543">
            <w:t xml:space="preserve">Samtycke för omyndig att driva </w:t>
          </w:r>
          <w:proofErr w:type="gramStart"/>
          <w:r w:rsidRPr="004B5543">
            <w:t>rörelse</w:t>
          </w:r>
          <w:r w:rsidR="00C97019">
            <w:t xml:space="preserve"> akt</w:t>
          </w:r>
          <w:proofErr w:type="gramEnd"/>
          <w:r w:rsidR="00C97019">
            <w:t xml:space="preserve"> 1146</w:t>
          </w:r>
          <w:bookmarkEnd w:id="24"/>
        </w:p>
        <w:p w:rsidR="0089403A" w:rsidRDefault="0089403A" w:rsidP="0089403A">
          <w:pPr>
            <w:pStyle w:val="Rubrik2"/>
          </w:pPr>
          <w:r>
            <w:t>Överförmyndarnämnden</w:t>
          </w:r>
          <w:r w:rsidRPr="004F3F16">
            <w:t>s</w:t>
          </w:r>
          <w:r>
            <w:t xml:space="preserve"> beslut</w:t>
          </w:r>
        </w:p>
        <w:sdt>
          <w:sdtPr>
            <w:alias w:val="Beslut"/>
            <w:tag w:val="Beslut"/>
            <w:id w:val="459310808"/>
            <w:placeholder>
              <w:docPart w:val="32EF75D88FF043DBB5C3C2E94837B2F2"/>
            </w:placeholder>
          </w:sdtPr>
          <w:sdtEndPr>
            <w:rPr>
              <w:noProof/>
            </w:rPr>
          </w:sdtEndPr>
          <w:sdtContent>
            <w:p w:rsidR="0089403A" w:rsidRDefault="00C97019" w:rsidP="00D93D23">
              <w:pPr>
                <w:pStyle w:val="Brdtext"/>
                <w:numPr>
                  <w:ilvl w:val="0"/>
                  <w:numId w:val="6"/>
                </w:numPr>
              </w:pPr>
              <w:r>
                <w:t>beslutar att lämna samtycke till underårig att driva rörelse</w:t>
              </w:r>
              <w:r w:rsidR="004317A8">
                <w:t>.</w:t>
              </w:r>
            </w:p>
          </w:sdtContent>
        </w:sdt>
        <w:p w:rsidR="0089403A" w:rsidRDefault="0089403A" w:rsidP="0089403A">
          <w:pPr>
            <w:pStyle w:val="Brdtext"/>
          </w:pPr>
        </w:p>
        <w:p w:rsidR="0089403A" w:rsidRDefault="00D93D23" w:rsidP="0089403A">
          <w:pPr>
            <w:pStyle w:val="Brdtext"/>
          </w:pPr>
          <w:r>
            <w:rPr>
              <w:rFonts w:cs="Arial"/>
              <w:color w:val="000000"/>
              <w:szCs w:val="24"/>
            </w:rPr>
            <w:t xml:space="preserve">Beslut om samtycke </w:t>
          </w:r>
          <w:r w:rsidRPr="00B81B75">
            <w:rPr>
              <w:rFonts w:cs="Arial"/>
              <w:color w:val="000000"/>
              <w:szCs w:val="24"/>
            </w:rPr>
            <w:t>lämnas</w:t>
          </w:r>
          <w:r>
            <w:rPr>
              <w:rFonts w:cs="Arial"/>
              <w:color w:val="000000"/>
              <w:szCs w:val="24"/>
            </w:rPr>
            <w:t xml:space="preserve"> då </w:t>
          </w:r>
          <w:r w:rsidRPr="00B81B75">
            <w:rPr>
              <w:rFonts w:cs="Arial"/>
              <w:color w:val="000000"/>
              <w:szCs w:val="24"/>
            </w:rPr>
            <w:t xml:space="preserve">den omyndiges ekonomiska och personliga förhållanden är sådana att det med beaktande av rörelsens art </w:t>
          </w:r>
          <w:r>
            <w:rPr>
              <w:rFonts w:cs="Arial"/>
              <w:color w:val="000000"/>
              <w:szCs w:val="24"/>
            </w:rPr>
            <w:t>och den underårigas ålder kan anses</w:t>
          </w:r>
          <w:r w:rsidRPr="00B81B75">
            <w:rPr>
              <w:rFonts w:cs="Arial"/>
              <w:color w:val="000000"/>
              <w:szCs w:val="24"/>
            </w:rPr>
            <w:t xml:space="preserve"> lämpligt</w:t>
          </w:r>
          <w:r>
            <w:rPr>
              <w:rFonts w:cs="Arial"/>
              <w:color w:val="000000"/>
              <w:szCs w:val="24"/>
            </w:rPr>
            <w:t>.</w:t>
          </w:r>
          <w:r w:rsidRPr="00B81B75">
            <w:rPr>
              <w:rFonts w:cs="Arial"/>
              <w:color w:val="000000"/>
              <w:szCs w:val="24"/>
            </w:rPr>
            <w:t xml:space="preserve"> </w:t>
          </w:r>
        </w:p>
        <w:p w:rsidR="0089403A" w:rsidRDefault="0089403A" w:rsidP="0089403A">
          <w:pPr>
            <w:pStyle w:val="Rubrik2"/>
          </w:pPr>
          <w:r>
            <w:t>Ärendebeskrivning</w:t>
          </w:r>
        </w:p>
        <w:sdt>
          <w:sdtPr>
            <w:rPr>
              <w:rFonts w:eastAsia="Times New Roman"/>
              <w:lang w:bidi="ar-SA"/>
            </w:rPr>
            <w:alias w:val="Komplettering"/>
            <w:tag w:val="Komplettering"/>
            <w:id w:val="509801765"/>
            <w:placeholder>
              <w:docPart w:val="34E82641C7854BC7A866B9A6E62B48AA"/>
            </w:placeholder>
          </w:sdtPr>
          <w:sdtEndPr>
            <w:rPr>
              <w:noProof/>
            </w:rPr>
          </w:sdtEndPr>
          <w:sdtContent>
            <w:p w:rsidR="00C97019" w:rsidRDefault="00C97019" w:rsidP="00C97019">
              <w:pPr>
                <w:pStyle w:val="Brdtext1"/>
                <w:rPr>
                  <w:lang w:bidi="ar-SA"/>
                </w:rPr>
              </w:pPr>
              <w:r>
                <w:rPr>
                  <w:lang w:bidi="ar-SA"/>
                </w:rPr>
                <w:t>En ansökan om samtycke att låta underårig driva rörelse har inkommit till överförmyndarnämnden. Ansökan är skriven av båda förmyndarna och underårig gemensamt. För att förmyndare ska få låta en underårig driva rörelse krävs överförmyndarens samtycke och att den underåriga är fyllda 16 år. Detta enligt föräldrabalken 13:13.</w:t>
              </w:r>
              <w:r>
                <w:rPr>
                  <w:lang w:bidi="ar-SA"/>
                </w:rPr>
                <w:br/>
                <w:t xml:space="preserve">I aktuellt ärende fyller underårig 18 år i juni 2022. </w:t>
              </w:r>
            </w:p>
            <w:p w:rsidR="0089403A" w:rsidRDefault="00A4404D" w:rsidP="0089403A">
              <w:pPr>
                <w:pStyle w:val="Brdtext"/>
              </w:pPr>
            </w:p>
          </w:sdtContent>
        </w:sdt>
        <w:p w:rsidR="0089403A" w:rsidRDefault="0089403A" w:rsidP="0089403A">
          <w:pPr>
            <w:pStyle w:val="Rubrik2"/>
          </w:pPr>
          <w:r>
            <w:t>Underlag för beslut</w:t>
          </w:r>
        </w:p>
        <w:sdt>
          <w:sdtPr>
            <w:alias w:val="Förslag"/>
            <w:tag w:val="Förslag"/>
            <w:id w:val="-816419821"/>
            <w:placeholder>
              <w:docPart w:val="32EF75D88FF043DBB5C3C2E94837B2F2"/>
            </w:placeholder>
          </w:sdtPr>
          <w:sdtEndPr>
            <w:rPr>
              <w:noProof/>
            </w:rPr>
          </w:sdtEndPr>
          <w:sdtContent>
            <w:p w:rsidR="00D93D23" w:rsidRDefault="00D93D23" w:rsidP="0089403A">
              <w:pPr>
                <w:pStyle w:val="Brdtext"/>
              </w:pPr>
              <w:r>
                <w:t>Tjänsteutlåtande av handläggare på överförmyndaren daterat 2021-10-19.</w:t>
              </w:r>
            </w:p>
            <w:p w:rsidR="0089403A" w:rsidRDefault="00D93D23" w:rsidP="0089403A">
              <w:pPr>
                <w:pStyle w:val="Brdtext"/>
                <w:rPr>
                  <w:noProof/>
                </w:rPr>
              </w:pPr>
              <w:r>
                <w:rPr>
                  <w:noProof/>
                </w:rPr>
                <w:t>Ansökan, företagsbeskrivning samt budget delges nämnden under mötet och är enbart diarieförda i personakt.</w:t>
              </w:r>
            </w:p>
          </w:sdtContent>
        </w:sdt>
        <w:p w:rsidR="0089403A" w:rsidRDefault="0089403A" w:rsidP="0089403A">
          <w:pPr>
            <w:pStyle w:val="Brdtext"/>
          </w:pPr>
        </w:p>
        <w:p w:rsidR="0089403A" w:rsidRDefault="00A4404D" w:rsidP="0089403A">
          <w:pPr>
            <w:pStyle w:val="Brdtext"/>
            <w:rPr>
              <w:noProof/>
            </w:rPr>
          </w:pPr>
        </w:p>
      </w:sdtContent>
    </w:sdt>
    <w:bookmarkStart w:id="25" w:name="_Toc87878066" w:displacedByCustomXml="next"/>
    <w:sdt>
      <w:sdtPr>
        <w:rPr>
          <w:b w:val="0"/>
        </w:rPr>
        <w:alias w:val="Paragraf7"/>
        <w:tag w:val="202100015"/>
        <w:id w:val="-1939974956"/>
        <w:placeholder>
          <w:docPart w:val="F2BC556BF0E349F1B5BF06BEF931F45B"/>
        </w:placeholder>
      </w:sdtPr>
      <w:sdtEndPr>
        <w:rPr>
          <w:noProof/>
        </w:rPr>
      </w:sdtEndPr>
      <w:sdtContent>
        <w:p w:rsidR="0089403A" w:rsidRDefault="0089403A" w:rsidP="0089403A">
          <w:pPr>
            <w:pStyle w:val="Paragrafnummer"/>
          </w:pPr>
          <w:r>
            <w:t xml:space="preserve">§ </w:t>
          </w:r>
          <w:sdt>
            <w:sdtPr>
              <w:alias w:val="PGrafNr"/>
              <w:tag w:val="PGrafNr"/>
              <w:id w:val="-1327428854"/>
              <w:placeholder>
                <w:docPart w:val="F2BC556BF0E349F1B5BF06BEF931F45B"/>
              </w:placeholder>
            </w:sdtPr>
            <w:sdtEndPr>
              <w:rPr>
                <w:noProof/>
              </w:rPr>
            </w:sdtEndPr>
            <w:sdtContent>
              <w:r w:rsidR="00F71F7F">
                <w:t>51</w:t>
              </w:r>
            </w:sdtContent>
          </w:sdt>
          <w:r>
            <w:tab/>
            <w:t xml:space="preserve">Dnr </w:t>
          </w:r>
          <w:r w:rsidRPr="004B5543">
            <w:t>OFN</w:t>
          </w:r>
          <w:r>
            <w:t xml:space="preserve"> </w:t>
          </w:r>
          <w:sdt>
            <w:sdtPr>
              <w:rPr>
                <w:noProof/>
              </w:rPr>
              <w:alias w:val="Diarienr"/>
              <w:tag w:val="Diarienr"/>
              <w:id w:val="-1109665322"/>
              <w:placeholder>
                <w:docPart w:val="F2BC556BF0E349F1B5BF06BEF931F45B"/>
              </w:placeholder>
            </w:sdtPr>
            <w:sdtEndPr/>
            <w:sdtContent>
              <w:proofErr w:type="gramStart"/>
              <w:r w:rsidR="00F71F7F">
                <w:t>2021-00015</w:t>
              </w:r>
              <w:proofErr w:type="gramEnd"/>
            </w:sdtContent>
          </w:sdt>
          <w:r>
            <w:rPr>
              <w:noProof/>
            </w:rPr>
            <w:t xml:space="preserve">   </w:t>
          </w:r>
          <w:r w:rsidRPr="004B5543">
            <w:t>1.5.2</w:t>
          </w:r>
          <w:bookmarkEnd w:id="25"/>
        </w:p>
        <w:p w:rsidR="0089403A" w:rsidRPr="00BA066B" w:rsidRDefault="0089403A" w:rsidP="0089403A">
          <w:pPr>
            <w:pStyle w:val="Rubrik1"/>
          </w:pPr>
          <w:bookmarkStart w:id="26" w:name="_Toc87878067"/>
          <w:r w:rsidRPr="004B5543">
            <w:t>Internkontrollplan ÖFN 2021</w:t>
          </w:r>
          <w:bookmarkEnd w:id="26"/>
        </w:p>
        <w:p w:rsidR="0089403A" w:rsidRDefault="0089403A" w:rsidP="0089403A">
          <w:pPr>
            <w:pStyle w:val="Rubrik2"/>
          </w:pPr>
          <w:r>
            <w:t>Överförmyndarnämnden</w:t>
          </w:r>
          <w:r w:rsidRPr="004F3F16">
            <w:t>s</w:t>
          </w:r>
          <w:r>
            <w:t xml:space="preserve"> beslut</w:t>
          </w:r>
        </w:p>
        <w:sdt>
          <w:sdtPr>
            <w:alias w:val="Beslut"/>
            <w:tag w:val="Beslut"/>
            <w:id w:val="1239518963"/>
            <w:placeholder>
              <w:docPart w:val="F2BC556BF0E349F1B5BF06BEF931F45B"/>
            </w:placeholder>
          </w:sdtPr>
          <w:sdtEndPr>
            <w:rPr>
              <w:noProof/>
            </w:rPr>
          </w:sdtEndPr>
          <w:sdtContent>
            <w:p w:rsidR="00D93D23" w:rsidRDefault="00D93D23" w:rsidP="00D93D23">
              <w:pPr>
                <w:pStyle w:val="Brdtext"/>
                <w:numPr>
                  <w:ilvl w:val="0"/>
                  <w:numId w:val="7"/>
                </w:numPr>
              </w:pPr>
              <w:r>
                <w:t>godkänna och lägga rapporten Redogörelse av arkiv och dokumenthantering till handlingarna</w:t>
              </w:r>
            </w:p>
            <w:p w:rsidR="0089403A" w:rsidRDefault="00D93D23" w:rsidP="00D93D23">
              <w:pPr>
                <w:pStyle w:val="Brdtext"/>
                <w:numPr>
                  <w:ilvl w:val="0"/>
                  <w:numId w:val="7"/>
                </w:numPr>
              </w:pPr>
              <w:r>
                <w:t>godkänna och lägga rapporten Handläggningstider till handlingarna.</w:t>
              </w:r>
            </w:p>
          </w:sdtContent>
        </w:sdt>
        <w:p w:rsidR="0089403A" w:rsidRDefault="0089403A" w:rsidP="0089403A">
          <w:pPr>
            <w:pStyle w:val="Brdtext"/>
          </w:pPr>
        </w:p>
        <w:p w:rsidR="0089403A" w:rsidRDefault="0089403A" w:rsidP="0089403A">
          <w:pPr>
            <w:pStyle w:val="Brdtext"/>
          </w:pPr>
        </w:p>
        <w:p w:rsidR="0089403A" w:rsidRDefault="0089403A" w:rsidP="0089403A">
          <w:pPr>
            <w:pStyle w:val="Rubrik2"/>
          </w:pPr>
          <w:r>
            <w:t>Ärendebeskrivning</w:t>
          </w:r>
        </w:p>
        <w:sdt>
          <w:sdtPr>
            <w:alias w:val="Komplettering"/>
            <w:tag w:val="Komplettering"/>
            <w:id w:val="-778480127"/>
            <w:placeholder>
              <w:docPart w:val="F2BC556BF0E349F1B5BF06BEF931F45B"/>
            </w:placeholder>
          </w:sdtPr>
          <w:sdtEndPr>
            <w:rPr>
              <w:noProof/>
            </w:rPr>
          </w:sdtEndPr>
          <w:sdtContent>
            <w:p w:rsidR="0089403A" w:rsidRDefault="00D93D23" w:rsidP="0089403A">
              <w:pPr>
                <w:pStyle w:val="Brdtext"/>
              </w:pPr>
              <w:r>
                <w:t>Enligt Internkontrollplanen ska rapportering om handläggningstider för nya inkommande ärenden redovisas tre gånger per år och rapportering om Arkiv och dokumenthantering en gång per år.</w:t>
              </w:r>
            </w:p>
          </w:sdtContent>
        </w:sdt>
        <w:p w:rsidR="0089403A" w:rsidRDefault="0089403A" w:rsidP="0089403A">
          <w:pPr>
            <w:pStyle w:val="Brdtext"/>
          </w:pPr>
        </w:p>
        <w:p w:rsidR="0089403A" w:rsidRDefault="0089403A" w:rsidP="0089403A">
          <w:pPr>
            <w:pStyle w:val="Rubrik2"/>
          </w:pPr>
          <w:r>
            <w:t>Underlag för beslut</w:t>
          </w:r>
        </w:p>
        <w:sdt>
          <w:sdtPr>
            <w:alias w:val="Förslag"/>
            <w:tag w:val="Förslag"/>
            <w:id w:val="2041469845"/>
            <w:placeholder>
              <w:docPart w:val="F2BC556BF0E349F1B5BF06BEF931F45B"/>
            </w:placeholder>
          </w:sdtPr>
          <w:sdtEndPr>
            <w:rPr>
              <w:noProof/>
            </w:rPr>
          </w:sdtEndPr>
          <w:sdtContent>
            <w:p w:rsidR="00D93D23" w:rsidRDefault="00D93D23" w:rsidP="0089403A">
              <w:pPr>
                <w:pStyle w:val="Brdtext"/>
              </w:pPr>
              <w:r>
                <w:t xml:space="preserve">Handläggningstider – utskriven statistik ur verksamhetssystemet </w:t>
              </w:r>
              <w:proofErr w:type="spellStart"/>
              <w:r>
                <w:t>Wärna</w:t>
              </w:r>
              <w:proofErr w:type="spellEnd"/>
              <w:r>
                <w:t xml:space="preserve"> </w:t>
              </w:r>
              <w:r>
                <w:br/>
                <w:t>2021-08-12—2021-10-28.</w:t>
              </w:r>
            </w:p>
            <w:p w:rsidR="0089403A" w:rsidRDefault="00D93D23" w:rsidP="0089403A">
              <w:pPr>
                <w:pStyle w:val="Brdtext"/>
                <w:rPr>
                  <w:noProof/>
                </w:rPr>
              </w:pPr>
              <w:r>
                <w:rPr>
                  <w:noProof/>
                </w:rPr>
                <w:t>Redogörelse av arkiv och dokumenthantering januari-oktober 2021.</w:t>
              </w:r>
            </w:p>
          </w:sdtContent>
        </w:sdt>
        <w:p w:rsidR="0089403A" w:rsidRDefault="0089403A" w:rsidP="0089403A">
          <w:pPr>
            <w:pStyle w:val="Brdtext"/>
          </w:pPr>
        </w:p>
        <w:p w:rsidR="0089403A" w:rsidRDefault="00A4404D" w:rsidP="0089403A">
          <w:pPr>
            <w:pStyle w:val="Brdtext"/>
            <w:rPr>
              <w:noProof/>
            </w:rPr>
          </w:pPr>
        </w:p>
      </w:sdtContent>
    </w:sdt>
    <w:bookmarkStart w:id="27" w:name="_Toc87878068" w:displacedByCustomXml="next"/>
    <w:sdt>
      <w:sdtPr>
        <w:rPr>
          <w:b w:val="0"/>
        </w:rPr>
        <w:alias w:val="Paragraf8"/>
        <w:tag w:val="202000017"/>
        <w:id w:val="-1356108520"/>
        <w:placeholder>
          <w:docPart w:val="6440045752D746CD9BD7CC660BC901D3"/>
        </w:placeholder>
      </w:sdtPr>
      <w:sdtEndPr>
        <w:rPr>
          <w:noProof/>
        </w:rPr>
      </w:sdtEndPr>
      <w:sdtContent>
        <w:p w:rsidR="0089403A" w:rsidRDefault="0089403A" w:rsidP="0089403A">
          <w:pPr>
            <w:pStyle w:val="Paragrafnummer"/>
          </w:pPr>
          <w:r>
            <w:t xml:space="preserve">§ </w:t>
          </w:r>
          <w:sdt>
            <w:sdtPr>
              <w:alias w:val="PGrafNr"/>
              <w:tag w:val="PGrafNr"/>
              <w:id w:val="-1712712162"/>
              <w:placeholder>
                <w:docPart w:val="6440045752D746CD9BD7CC660BC901D3"/>
              </w:placeholder>
            </w:sdtPr>
            <w:sdtEndPr>
              <w:rPr>
                <w:noProof/>
              </w:rPr>
            </w:sdtEndPr>
            <w:sdtContent>
              <w:r w:rsidR="00F71F7F">
                <w:t>52</w:t>
              </w:r>
            </w:sdtContent>
          </w:sdt>
          <w:r>
            <w:tab/>
            <w:t xml:space="preserve">Dnr </w:t>
          </w:r>
          <w:r w:rsidRPr="004B5543">
            <w:t>OFN</w:t>
          </w:r>
          <w:r>
            <w:t xml:space="preserve"> </w:t>
          </w:r>
          <w:sdt>
            <w:sdtPr>
              <w:rPr>
                <w:noProof/>
              </w:rPr>
              <w:alias w:val="Diarienr"/>
              <w:tag w:val="Diarienr"/>
              <w:id w:val="-679271257"/>
              <w:placeholder>
                <w:docPart w:val="6440045752D746CD9BD7CC660BC901D3"/>
              </w:placeholder>
            </w:sdtPr>
            <w:sdtEndPr/>
            <w:sdtContent>
              <w:proofErr w:type="gramStart"/>
              <w:r w:rsidR="00F71F7F">
                <w:t>2020-00017</w:t>
              </w:r>
              <w:proofErr w:type="gramEnd"/>
            </w:sdtContent>
          </w:sdt>
          <w:r>
            <w:rPr>
              <w:noProof/>
            </w:rPr>
            <w:t xml:space="preserve">   </w:t>
          </w:r>
          <w:r w:rsidRPr="004B5543">
            <w:t>1.6.2</w:t>
          </w:r>
          <w:bookmarkEnd w:id="27"/>
        </w:p>
        <w:p w:rsidR="0089403A" w:rsidRPr="00BA066B" w:rsidRDefault="0089403A" w:rsidP="0089403A">
          <w:pPr>
            <w:pStyle w:val="Rubrik1"/>
          </w:pPr>
          <w:bookmarkStart w:id="28" w:name="_Toc87878069"/>
          <w:r w:rsidRPr="004B5543">
            <w:t>Projekt - utredning om samverkansformer inom överförmyndarverksamheten</w:t>
          </w:r>
          <w:bookmarkEnd w:id="28"/>
        </w:p>
        <w:p w:rsidR="0089403A" w:rsidRDefault="0089403A" w:rsidP="0089403A">
          <w:pPr>
            <w:pStyle w:val="Rubrik2"/>
          </w:pPr>
          <w:r>
            <w:t>Överförmyndarnämnden</w:t>
          </w:r>
          <w:r w:rsidRPr="004F3F16">
            <w:t>s</w:t>
          </w:r>
          <w:r>
            <w:t xml:space="preserve"> beslut</w:t>
          </w:r>
        </w:p>
        <w:sdt>
          <w:sdtPr>
            <w:alias w:val="Beslut"/>
            <w:tag w:val="Beslut"/>
            <w:id w:val="2062752905"/>
            <w:placeholder>
              <w:docPart w:val="6440045752D746CD9BD7CC660BC901D3"/>
            </w:placeholder>
          </w:sdtPr>
          <w:sdtEndPr>
            <w:rPr>
              <w:noProof/>
            </w:rPr>
          </w:sdtEndPr>
          <w:sdtContent>
            <w:p w:rsidR="0089403A" w:rsidRDefault="00CF145A" w:rsidP="00CF145A">
              <w:pPr>
                <w:pStyle w:val="Brdtext"/>
                <w:numPr>
                  <w:ilvl w:val="0"/>
                  <w:numId w:val="8"/>
                </w:numPr>
              </w:pPr>
              <w:r>
                <w:t>lägga inkomna svar från Norrköpings respektive Finspångs kommun till handlingarna</w:t>
              </w:r>
              <w:r w:rsidR="008314E5">
                <w:t xml:space="preserve"> och att nämnden fortsätter följa ärendet.</w:t>
              </w:r>
            </w:p>
          </w:sdtContent>
        </w:sdt>
        <w:p w:rsidR="0089403A" w:rsidRDefault="0089403A" w:rsidP="0089403A">
          <w:pPr>
            <w:pStyle w:val="Brdtext"/>
          </w:pPr>
        </w:p>
        <w:p w:rsidR="004317A8" w:rsidRDefault="004317A8" w:rsidP="0089403A">
          <w:pPr>
            <w:pStyle w:val="Brdtext"/>
          </w:pPr>
        </w:p>
        <w:p w:rsidR="0089403A" w:rsidRDefault="0089403A" w:rsidP="0089403A">
          <w:pPr>
            <w:pStyle w:val="Rubrik2"/>
          </w:pPr>
          <w:r>
            <w:t>Ärendebeskrivning</w:t>
          </w:r>
        </w:p>
        <w:sdt>
          <w:sdtPr>
            <w:alias w:val="Komplettering"/>
            <w:tag w:val="Komplettering"/>
            <w:id w:val="1703435652"/>
            <w:placeholder>
              <w:docPart w:val="6440045752D746CD9BD7CC660BC901D3"/>
            </w:placeholder>
          </w:sdtPr>
          <w:sdtEndPr>
            <w:rPr>
              <w:noProof/>
            </w:rPr>
          </w:sdtEndPr>
          <w:sdtContent>
            <w:p w:rsidR="00CF145A" w:rsidRDefault="00CF145A" w:rsidP="00CF145A">
              <w:pPr>
                <w:pStyle w:val="Brdtext"/>
              </w:pPr>
              <w:r>
                <w:t>Kommunstyrelsen har 2021-09-07 beslutat att ge Kommunstyrelsens förvaltning i uppdrag att utreda förutsättningarna för samverkan med Norrköpings kommun och kommuner i Söderköpings geografiska närområde. Kommunstyrelsen beslut</w:t>
              </w:r>
              <w:r w:rsidR="00B93839">
                <w:t>ade vidare</w:t>
              </w:r>
              <w:r>
                <w:t xml:space="preserve"> att uppdraget ska återrapporteras vid Kommunstyrelsens sammanträde i november 2021.</w:t>
              </w:r>
            </w:p>
            <w:p w:rsidR="00CF145A" w:rsidRDefault="00CF145A" w:rsidP="00CF145A">
              <w:pPr>
                <w:pStyle w:val="Brdtext"/>
              </w:pPr>
              <w:r>
                <w:t>Kanslichef Jonas Fredriksson har därefter utsänt brev med förfrågan om intresse finns för en samverkan till Norrköpings, Finspångs och Valdemarsvik</w:t>
              </w:r>
              <w:r w:rsidR="004317A8">
                <w:t>s</w:t>
              </w:r>
              <w:r>
                <w:t xml:space="preserve"> kommuner.</w:t>
              </w:r>
              <w:r w:rsidR="00B93839">
                <w:t xml:space="preserve"> Skriftligt svar har inkommit från Norrköpings och Finspångs kommun.</w:t>
              </w:r>
            </w:p>
            <w:p w:rsidR="0089403A" w:rsidRDefault="00A4404D" w:rsidP="0089403A">
              <w:pPr>
                <w:pStyle w:val="Brdtext"/>
              </w:pPr>
            </w:p>
          </w:sdtContent>
        </w:sdt>
        <w:p w:rsidR="0089403A" w:rsidRDefault="0089403A" w:rsidP="0089403A">
          <w:pPr>
            <w:pStyle w:val="Rubrik2"/>
          </w:pPr>
          <w:r>
            <w:t>Underlag för beslut</w:t>
          </w:r>
        </w:p>
        <w:sdt>
          <w:sdtPr>
            <w:alias w:val="Förslag"/>
            <w:tag w:val="Förslag"/>
            <w:id w:val="933254739"/>
            <w:placeholder>
              <w:docPart w:val="6440045752D746CD9BD7CC660BC901D3"/>
            </w:placeholder>
          </w:sdtPr>
          <w:sdtEndPr>
            <w:rPr>
              <w:noProof/>
            </w:rPr>
          </w:sdtEndPr>
          <w:sdtContent>
            <w:p w:rsidR="00CF145A" w:rsidRDefault="00CF145A" w:rsidP="0089403A">
              <w:pPr>
                <w:pStyle w:val="Brdtext"/>
              </w:pPr>
              <w:r>
                <w:t>Svar på förfrågan om samverkan kring gemensamt överförmyndarkontor/överförmyndarnämnd, Norrköpings kommun daterad 2021-10-15.</w:t>
              </w:r>
            </w:p>
            <w:p w:rsidR="00CF145A" w:rsidRDefault="00CF145A" w:rsidP="0089403A">
              <w:pPr>
                <w:pStyle w:val="Brdtext"/>
              </w:pPr>
              <w:r>
                <w:t>Svar från Finspångs kommun gällande förfrågan om samverkan kring gemensamt överförmyndarkontor daterat 2021-10-26</w:t>
              </w:r>
            </w:p>
            <w:p w:rsidR="0089403A" w:rsidRDefault="00A4404D" w:rsidP="0089403A">
              <w:pPr>
                <w:pStyle w:val="Brdtext"/>
                <w:rPr>
                  <w:noProof/>
                </w:rPr>
              </w:pPr>
            </w:p>
          </w:sdtContent>
        </w:sdt>
        <w:p w:rsidR="0089403A" w:rsidRDefault="0089403A" w:rsidP="0089403A">
          <w:pPr>
            <w:pStyle w:val="Brdtext"/>
          </w:pPr>
        </w:p>
        <w:p w:rsidR="0089403A" w:rsidRDefault="00A4404D" w:rsidP="0089403A">
          <w:pPr>
            <w:pStyle w:val="Brdtext"/>
            <w:rPr>
              <w:noProof/>
            </w:rPr>
          </w:pPr>
        </w:p>
      </w:sdtContent>
    </w:sdt>
    <w:bookmarkStart w:id="29" w:name="_Toc87878070" w:displacedByCustomXml="next"/>
    <w:sdt>
      <w:sdtPr>
        <w:rPr>
          <w:b w:val="0"/>
        </w:rPr>
        <w:alias w:val="Paragraf9"/>
        <w:tag w:val="202100022"/>
        <w:id w:val="1297183007"/>
        <w:placeholder>
          <w:docPart w:val="26B61510051442DD99E6C0F0F77A42BE"/>
        </w:placeholder>
      </w:sdtPr>
      <w:sdtEndPr>
        <w:rPr>
          <w:noProof/>
        </w:rPr>
      </w:sdtEndPr>
      <w:sdtContent>
        <w:p w:rsidR="0089403A" w:rsidRDefault="0089403A" w:rsidP="0089403A">
          <w:pPr>
            <w:pStyle w:val="Paragrafnummer"/>
          </w:pPr>
          <w:r>
            <w:t xml:space="preserve">§ </w:t>
          </w:r>
          <w:sdt>
            <w:sdtPr>
              <w:alias w:val="PGrafNr"/>
              <w:tag w:val="PGrafNr"/>
              <w:id w:val="290559335"/>
              <w:placeholder>
                <w:docPart w:val="26B61510051442DD99E6C0F0F77A42BE"/>
              </w:placeholder>
            </w:sdtPr>
            <w:sdtEndPr>
              <w:rPr>
                <w:noProof/>
              </w:rPr>
            </w:sdtEndPr>
            <w:sdtContent>
              <w:r w:rsidR="00F71F7F">
                <w:t>53</w:t>
              </w:r>
            </w:sdtContent>
          </w:sdt>
          <w:r>
            <w:tab/>
            <w:t xml:space="preserve">Dnr </w:t>
          </w:r>
          <w:r w:rsidRPr="004B5543">
            <w:t>OFN</w:t>
          </w:r>
          <w:r>
            <w:t xml:space="preserve"> </w:t>
          </w:r>
          <w:sdt>
            <w:sdtPr>
              <w:rPr>
                <w:noProof/>
              </w:rPr>
              <w:alias w:val="Diarienr"/>
              <w:tag w:val="Diarienr"/>
              <w:id w:val="-17393999"/>
              <w:placeholder>
                <w:docPart w:val="26B61510051442DD99E6C0F0F77A42BE"/>
              </w:placeholder>
            </w:sdtPr>
            <w:sdtEndPr/>
            <w:sdtContent>
              <w:proofErr w:type="gramStart"/>
              <w:r w:rsidR="00F71F7F">
                <w:t>2021-00022</w:t>
              </w:r>
              <w:proofErr w:type="gramEnd"/>
            </w:sdtContent>
          </w:sdt>
          <w:r>
            <w:rPr>
              <w:noProof/>
            </w:rPr>
            <w:t xml:space="preserve">   </w:t>
          </w:r>
          <w:r w:rsidRPr="004B5543">
            <w:t>2.1.1</w:t>
          </w:r>
          <w:bookmarkEnd w:id="29"/>
        </w:p>
        <w:p w:rsidR="0089403A" w:rsidRPr="00BA066B" w:rsidRDefault="0089403A" w:rsidP="0089403A">
          <w:pPr>
            <w:pStyle w:val="Rubrik1"/>
          </w:pPr>
          <w:bookmarkStart w:id="30" w:name="_Toc87878071"/>
          <w:r w:rsidRPr="004B5543">
            <w:t>Sammanträdesplan 2022</w:t>
          </w:r>
          <w:bookmarkEnd w:id="30"/>
        </w:p>
        <w:p w:rsidR="0089403A" w:rsidRDefault="0089403A" w:rsidP="0089403A">
          <w:pPr>
            <w:pStyle w:val="Rubrik2"/>
          </w:pPr>
          <w:r>
            <w:t>Överförmyndarnämnden</w:t>
          </w:r>
          <w:r w:rsidRPr="004F3F16">
            <w:t>s</w:t>
          </w:r>
          <w:r>
            <w:t xml:space="preserve"> beslut</w:t>
          </w:r>
        </w:p>
        <w:sdt>
          <w:sdtPr>
            <w:alias w:val="Beslut"/>
            <w:tag w:val="Beslut"/>
            <w:id w:val="1826077387"/>
            <w:placeholder>
              <w:docPart w:val="26B61510051442DD99E6C0F0F77A42BE"/>
            </w:placeholder>
          </w:sdtPr>
          <w:sdtEndPr>
            <w:rPr>
              <w:noProof/>
            </w:rPr>
          </w:sdtEndPr>
          <w:sdtContent>
            <w:p w:rsidR="0089403A" w:rsidRDefault="00B93839" w:rsidP="00B93839">
              <w:pPr>
                <w:pStyle w:val="Brdtext"/>
                <w:numPr>
                  <w:ilvl w:val="0"/>
                  <w:numId w:val="9"/>
                </w:numPr>
              </w:pPr>
              <w:r>
                <w:t>fastställa sammanträdesplan för 2022 efter revidering av densamma.</w:t>
              </w:r>
            </w:p>
          </w:sdtContent>
        </w:sdt>
        <w:p w:rsidR="0089403A" w:rsidRDefault="0089403A" w:rsidP="0089403A">
          <w:pPr>
            <w:pStyle w:val="Brdtext"/>
          </w:pPr>
        </w:p>
        <w:p w:rsidR="0089403A" w:rsidRDefault="0089403A" w:rsidP="0089403A">
          <w:pPr>
            <w:pStyle w:val="Rubrik2"/>
          </w:pPr>
          <w:r>
            <w:t>Ärendebeskrivning</w:t>
          </w:r>
        </w:p>
        <w:sdt>
          <w:sdtPr>
            <w:alias w:val="Komplettering"/>
            <w:tag w:val="Komplettering"/>
            <w:id w:val="2030452837"/>
            <w:placeholder>
              <w:docPart w:val="26B61510051442DD99E6C0F0F77A42BE"/>
            </w:placeholder>
          </w:sdtPr>
          <w:sdtEndPr>
            <w:rPr>
              <w:noProof/>
            </w:rPr>
          </w:sdtEndPr>
          <w:sdtContent>
            <w:p w:rsidR="0089403A" w:rsidRDefault="00B93839" w:rsidP="0089403A">
              <w:pPr>
                <w:pStyle w:val="Brdtext"/>
              </w:pPr>
              <w:r>
                <w:t xml:space="preserve">Nämnden ser över föreslagen sammanträdesordning och reviderar den till att överförmyndarnämnden sammanträder måndagar </w:t>
              </w:r>
              <w:proofErr w:type="spellStart"/>
              <w:r>
                <w:t>kl</w:t>
              </w:r>
              <w:proofErr w:type="spellEnd"/>
              <w:r>
                <w:t xml:space="preserve"> 10-12 med sammanlagt sju sammanträden: 24/1, 28/2, 4/4, 30/5</w:t>
              </w:r>
              <w:r w:rsidR="008314E5">
                <w:t xml:space="preserve">, </w:t>
              </w:r>
              <w:r>
                <w:t>19/9, 7/11, 5/12.</w:t>
              </w:r>
            </w:p>
          </w:sdtContent>
        </w:sdt>
        <w:p w:rsidR="0089403A" w:rsidRDefault="0089403A" w:rsidP="0089403A">
          <w:pPr>
            <w:pStyle w:val="Brdtext"/>
          </w:pPr>
        </w:p>
        <w:p w:rsidR="0089403A" w:rsidRDefault="0089403A" w:rsidP="0089403A">
          <w:pPr>
            <w:pStyle w:val="Rubrik2"/>
          </w:pPr>
          <w:r>
            <w:t>Underlag för beslut</w:t>
          </w:r>
        </w:p>
        <w:sdt>
          <w:sdtPr>
            <w:alias w:val="Förslag"/>
            <w:tag w:val="Förslag"/>
            <w:id w:val="442880720"/>
            <w:placeholder>
              <w:docPart w:val="26B61510051442DD99E6C0F0F77A42BE"/>
            </w:placeholder>
          </w:sdtPr>
          <w:sdtEndPr>
            <w:rPr>
              <w:noProof/>
            </w:rPr>
          </w:sdtEndPr>
          <w:sdtContent>
            <w:p w:rsidR="0089403A" w:rsidRDefault="00B93839" w:rsidP="0089403A">
              <w:pPr>
                <w:pStyle w:val="Brdtext"/>
                <w:rPr>
                  <w:noProof/>
                </w:rPr>
              </w:pPr>
              <w:r>
                <w:t>Sammanträdesordning ÖFN 2022.</w:t>
              </w:r>
            </w:p>
          </w:sdtContent>
        </w:sdt>
        <w:p w:rsidR="0089403A" w:rsidRDefault="0089403A" w:rsidP="0089403A">
          <w:pPr>
            <w:pStyle w:val="Brdtext"/>
          </w:pPr>
        </w:p>
        <w:p w:rsidR="0089403A" w:rsidRDefault="00A4404D" w:rsidP="0089403A">
          <w:pPr>
            <w:pStyle w:val="Brdtext"/>
            <w:rPr>
              <w:noProof/>
            </w:rPr>
          </w:pPr>
        </w:p>
      </w:sdtContent>
    </w:sdt>
    <w:bookmarkStart w:id="31" w:name="_Toc87878072" w:displacedByCustomXml="next"/>
    <w:sdt>
      <w:sdtPr>
        <w:rPr>
          <w:b w:val="0"/>
        </w:rPr>
        <w:alias w:val="Paragraf10"/>
        <w:tag w:val="202100002"/>
        <w:id w:val="-559098936"/>
        <w:placeholder>
          <w:docPart w:val="19083B053D9845E3B4C8BF9308731914"/>
        </w:placeholder>
      </w:sdtPr>
      <w:sdtEndPr>
        <w:rPr>
          <w:noProof/>
        </w:rPr>
      </w:sdtEndPr>
      <w:sdtContent>
        <w:p w:rsidR="0089403A" w:rsidRDefault="0089403A" w:rsidP="0089403A">
          <w:pPr>
            <w:pStyle w:val="Paragrafnummer"/>
          </w:pPr>
          <w:r>
            <w:t xml:space="preserve">§ </w:t>
          </w:r>
          <w:sdt>
            <w:sdtPr>
              <w:alias w:val="PGrafNr"/>
              <w:tag w:val="PGrafNr"/>
              <w:id w:val="448054662"/>
              <w:placeholder>
                <w:docPart w:val="19083B053D9845E3B4C8BF9308731914"/>
              </w:placeholder>
            </w:sdtPr>
            <w:sdtEndPr>
              <w:rPr>
                <w:noProof/>
              </w:rPr>
            </w:sdtEndPr>
            <w:sdtContent>
              <w:r w:rsidR="00F71F7F">
                <w:t>54</w:t>
              </w:r>
            </w:sdtContent>
          </w:sdt>
          <w:r>
            <w:tab/>
            <w:t xml:space="preserve">Dnr </w:t>
          </w:r>
          <w:r w:rsidRPr="004B5543">
            <w:t>OFN</w:t>
          </w:r>
          <w:r>
            <w:t xml:space="preserve"> </w:t>
          </w:r>
          <w:sdt>
            <w:sdtPr>
              <w:rPr>
                <w:noProof/>
              </w:rPr>
              <w:alias w:val="Diarienr"/>
              <w:tag w:val="Diarienr"/>
              <w:id w:val="-101032742"/>
              <w:placeholder>
                <w:docPart w:val="19083B053D9845E3B4C8BF9308731914"/>
              </w:placeholder>
            </w:sdtPr>
            <w:sdtEndPr/>
            <w:sdtContent>
              <w:proofErr w:type="gramStart"/>
              <w:r w:rsidR="00F71F7F">
                <w:t>2021-00002</w:t>
              </w:r>
              <w:proofErr w:type="gramEnd"/>
            </w:sdtContent>
          </w:sdt>
          <w:r>
            <w:rPr>
              <w:noProof/>
            </w:rPr>
            <w:t xml:space="preserve">   </w:t>
          </w:r>
          <w:r w:rsidRPr="004B5543">
            <w:t>1.2.7</w:t>
          </w:r>
          <w:bookmarkEnd w:id="31"/>
        </w:p>
        <w:p w:rsidR="0089403A" w:rsidRPr="00BA066B" w:rsidRDefault="0089403A" w:rsidP="0089403A">
          <w:pPr>
            <w:pStyle w:val="Rubrik1"/>
          </w:pPr>
          <w:bookmarkStart w:id="32" w:name="_Toc87878073"/>
          <w:r w:rsidRPr="004B5543">
            <w:t>Ärenden för kännedom</w:t>
          </w:r>
          <w:bookmarkEnd w:id="32"/>
          <w:r w:rsidRPr="004B5543">
            <w:t xml:space="preserve"> </w:t>
          </w:r>
        </w:p>
        <w:p w:rsidR="0089403A" w:rsidRDefault="0089403A" w:rsidP="0089403A">
          <w:pPr>
            <w:pStyle w:val="Rubrik2"/>
          </w:pPr>
          <w:r>
            <w:t>Överförmyndarnämnden</w:t>
          </w:r>
          <w:r w:rsidRPr="004F3F16">
            <w:t>s</w:t>
          </w:r>
          <w:r>
            <w:t xml:space="preserve"> beslut</w:t>
          </w:r>
        </w:p>
        <w:sdt>
          <w:sdtPr>
            <w:alias w:val="Beslut"/>
            <w:tag w:val="Beslut"/>
            <w:id w:val="2024431909"/>
            <w:placeholder>
              <w:docPart w:val="19083B053D9845E3B4C8BF9308731914"/>
            </w:placeholder>
          </w:sdtPr>
          <w:sdtEndPr>
            <w:rPr>
              <w:noProof/>
            </w:rPr>
          </w:sdtEndPr>
          <w:sdtContent>
            <w:p w:rsidR="00B93839" w:rsidRDefault="00B93839" w:rsidP="00B93839">
              <w:pPr>
                <w:pStyle w:val="Brdtext"/>
                <w:numPr>
                  <w:ilvl w:val="0"/>
                  <w:numId w:val="10"/>
                </w:numPr>
              </w:pPr>
              <w:r>
                <w:t xml:space="preserve">lägga protokollsutdragen till handlingarna </w:t>
              </w:r>
            </w:p>
            <w:p w:rsidR="0089403A" w:rsidRDefault="00B93839" w:rsidP="00B93839">
              <w:pPr>
                <w:pStyle w:val="Brdtext"/>
                <w:numPr>
                  <w:ilvl w:val="0"/>
                  <w:numId w:val="10"/>
                </w:numPr>
              </w:pPr>
              <w:r>
                <w:t>notera att information om länsträff delges nämnden</w:t>
              </w:r>
            </w:p>
          </w:sdtContent>
        </w:sdt>
        <w:p w:rsidR="0089403A" w:rsidRDefault="0089403A" w:rsidP="0089403A">
          <w:pPr>
            <w:pStyle w:val="Brdtext"/>
          </w:pPr>
        </w:p>
        <w:p w:rsidR="0089403A" w:rsidRDefault="0089403A" w:rsidP="0089403A">
          <w:pPr>
            <w:pStyle w:val="Rubrik2"/>
          </w:pPr>
          <w:r>
            <w:t>Ärendebeskrivning</w:t>
          </w:r>
        </w:p>
        <w:sdt>
          <w:sdtPr>
            <w:alias w:val="Komplettering"/>
            <w:tag w:val="Komplettering"/>
            <w:id w:val="1477796452"/>
            <w:placeholder>
              <w:docPart w:val="19083B053D9845E3B4C8BF9308731914"/>
            </w:placeholder>
          </w:sdtPr>
          <w:sdtEndPr>
            <w:rPr>
              <w:noProof/>
            </w:rPr>
          </w:sdtEndPr>
          <w:sdtContent>
            <w:p w:rsidR="00B93839" w:rsidRDefault="00B93839" w:rsidP="0089403A">
              <w:pPr>
                <w:pStyle w:val="Brdtext"/>
              </w:pPr>
              <w:r>
                <w:t>Länsträff för överförmyndare gick av stapeln 2021-11-05 och ordförarande Silva Karlsson och handläggare Camilla Ewerfält deltog från Söderköping.</w:t>
              </w:r>
            </w:p>
            <w:p w:rsidR="0089403A" w:rsidRDefault="00B93839" w:rsidP="0089403A">
              <w:pPr>
                <w:pStyle w:val="Brdtext"/>
              </w:pPr>
              <w:r>
                <w:t xml:space="preserve">Silva och Camilla </w:t>
              </w:r>
              <w:r w:rsidR="003357EE">
                <w:t>föredrar kort om träffen som till stor del handlade om Ställföreträdarutredningen.</w:t>
              </w:r>
            </w:p>
          </w:sdtContent>
        </w:sdt>
        <w:p w:rsidR="0089403A" w:rsidRDefault="0089403A" w:rsidP="0089403A">
          <w:pPr>
            <w:pStyle w:val="Brdtext"/>
          </w:pPr>
        </w:p>
        <w:p w:rsidR="0089403A" w:rsidRDefault="0089403A" w:rsidP="0089403A">
          <w:pPr>
            <w:pStyle w:val="Rubrik2"/>
          </w:pPr>
          <w:r>
            <w:t>Underlag för beslut</w:t>
          </w:r>
        </w:p>
        <w:sdt>
          <w:sdtPr>
            <w:alias w:val="Förslag"/>
            <w:tag w:val="Förslag"/>
            <w:id w:val="894549150"/>
            <w:placeholder>
              <w:docPart w:val="19083B053D9845E3B4C8BF9308731914"/>
            </w:placeholder>
          </w:sdtPr>
          <w:sdtEndPr>
            <w:rPr>
              <w:noProof/>
            </w:rPr>
          </w:sdtEndPr>
          <w:sdtContent>
            <w:p w:rsidR="00B93839" w:rsidRDefault="00B93839" w:rsidP="0089403A">
              <w:pPr>
                <w:pStyle w:val="Brdtext"/>
              </w:pPr>
              <w:r>
                <w:t xml:space="preserve">Protokollsutdrag KS </w:t>
              </w:r>
              <w:proofErr w:type="gramStart"/>
              <w:r>
                <w:t>2021-00219</w:t>
              </w:r>
              <w:proofErr w:type="gramEnd"/>
              <w:r>
                <w:t xml:space="preserve"> §143</w:t>
              </w:r>
            </w:p>
            <w:p w:rsidR="0089403A" w:rsidRDefault="00B93839" w:rsidP="0089403A">
              <w:pPr>
                <w:pStyle w:val="Brdtext"/>
                <w:rPr>
                  <w:noProof/>
                </w:rPr>
              </w:pPr>
              <w:r>
                <w:rPr>
                  <w:noProof/>
                </w:rPr>
                <w:t>Protokollsutdrag KS 2021-00045 § 151</w:t>
              </w:r>
            </w:p>
          </w:sdtContent>
        </w:sdt>
        <w:p w:rsidR="0089403A" w:rsidRDefault="0089403A" w:rsidP="0089403A">
          <w:pPr>
            <w:pStyle w:val="Brdtext"/>
          </w:pPr>
        </w:p>
        <w:p w:rsidR="0089403A" w:rsidRDefault="00A4404D" w:rsidP="0089403A">
          <w:pPr>
            <w:pStyle w:val="Brdtext"/>
            <w:rPr>
              <w:noProof/>
            </w:rPr>
          </w:pPr>
        </w:p>
      </w:sdtContent>
    </w:sdt>
    <w:p w:rsidR="00B03F50" w:rsidRPr="000E01B8" w:rsidRDefault="00B03F50" w:rsidP="000E01B8">
      <w:pPr>
        <w:pStyle w:val="Brdtext"/>
      </w:pPr>
    </w:p>
    <w:sectPr w:rsidR="00B03F50" w:rsidRPr="000E01B8" w:rsidSect="00B614FF">
      <w:headerReference w:type="default" r:id="rId14"/>
      <w:footerReference w:type="default" r:id="rId15"/>
      <w:pgSz w:w="11906" w:h="16838" w:code="9"/>
      <w:pgMar w:top="454" w:right="1504"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E5" w:rsidRDefault="008314E5">
      <w:r>
        <w:separator/>
      </w:r>
    </w:p>
  </w:endnote>
  <w:endnote w:type="continuationSeparator" w:id="0">
    <w:p w:rsidR="008314E5" w:rsidRDefault="0083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8314E5" w:rsidTr="00916C24">
      <w:trPr>
        <w:cantSplit/>
        <w:trHeight w:hRule="exact" w:val="170"/>
      </w:trPr>
      <w:tc>
        <w:tcPr>
          <w:tcW w:w="5216" w:type="dxa"/>
          <w:gridSpan w:val="4"/>
          <w:tcBorders>
            <w:top w:val="single" w:sz="4" w:space="0" w:color="auto"/>
            <w:left w:val="single" w:sz="4" w:space="0" w:color="auto"/>
          </w:tcBorders>
        </w:tcPr>
        <w:p w:rsidR="008314E5" w:rsidRDefault="008314E5">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8314E5" w:rsidRDefault="008314E5">
          <w:pPr>
            <w:pStyle w:val="Ledtext"/>
            <w:rPr>
              <w:sz w:val="14"/>
            </w:rPr>
          </w:pPr>
          <w:r>
            <w:rPr>
              <w:sz w:val="14"/>
            </w:rPr>
            <w:t>Utdragsbestyrkande</w:t>
          </w:r>
        </w:p>
      </w:tc>
    </w:tr>
    <w:tr w:rsidR="008314E5" w:rsidTr="00916C24">
      <w:trPr>
        <w:cantSplit/>
        <w:trHeight w:hRule="exact" w:val="510"/>
      </w:trPr>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5216" w:type="dxa"/>
          <w:tcBorders>
            <w:left w:val="single" w:sz="4" w:space="0" w:color="auto"/>
          </w:tcBorders>
        </w:tcPr>
        <w:p w:rsidR="008314E5" w:rsidRDefault="008314E5">
          <w:pPr>
            <w:pStyle w:val="Tabellinnehll"/>
          </w:pPr>
        </w:p>
      </w:tc>
    </w:tr>
  </w:tbl>
  <w:p w:rsidR="008314E5" w:rsidRDefault="008314E5">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8314E5" w:rsidTr="004A48AB">
      <w:trPr>
        <w:cantSplit/>
        <w:trHeight w:hRule="exact" w:val="170"/>
      </w:trPr>
      <w:tc>
        <w:tcPr>
          <w:tcW w:w="5216" w:type="dxa"/>
          <w:gridSpan w:val="4"/>
          <w:tcBorders>
            <w:top w:val="single" w:sz="4" w:space="0" w:color="auto"/>
            <w:left w:val="single" w:sz="4" w:space="0" w:color="auto"/>
          </w:tcBorders>
        </w:tcPr>
        <w:p w:rsidR="008314E5" w:rsidRDefault="008314E5"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8314E5" w:rsidRDefault="008314E5" w:rsidP="00D42FB6">
          <w:pPr>
            <w:pStyle w:val="Ledtext"/>
            <w:rPr>
              <w:sz w:val="14"/>
            </w:rPr>
          </w:pPr>
          <w:r>
            <w:rPr>
              <w:sz w:val="14"/>
            </w:rPr>
            <w:t>Utdragsbestyrkande</w:t>
          </w:r>
        </w:p>
      </w:tc>
    </w:tr>
    <w:tr w:rsidR="008314E5" w:rsidTr="004A48AB">
      <w:trPr>
        <w:cantSplit/>
        <w:trHeight w:hRule="exact" w:val="510"/>
      </w:trPr>
      <w:tc>
        <w:tcPr>
          <w:tcW w:w="1304" w:type="dxa"/>
          <w:tcBorders>
            <w:left w:val="single" w:sz="4" w:space="0" w:color="auto"/>
          </w:tcBorders>
        </w:tcPr>
        <w:p w:rsidR="008314E5" w:rsidRDefault="008314E5" w:rsidP="00D42FB6">
          <w:pPr>
            <w:pStyle w:val="Tabellinnehll"/>
          </w:pPr>
        </w:p>
      </w:tc>
      <w:tc>
        <w:tcPr>
          <w:tcW w:w="1304" w:type="dxa"/>
          <w:tcBorders>
            <w:left w:val="single" w:sz="4" w:space="0" w:color="auto"/>
          </w:tcBorders>
        </w:tcPr>
        <w:p w:rsidR="008314E5" w:rsidRDefault="008314E5" w:rsidP="00D42FB6">
          <w:pPr>
            <w:pStyle w:val="Tabellinnehll"/>
          </w:pPr>
        </w:p>
      </w:tc>
      <w:tc>
        <w:tcPr>
          <w:tcW w:w="1304" w:type="dxa"/>
          <w:tcBorders>
            <w:left w:val="single" w:sz="4" w:space="0" w:color="auto"/>
          </w:tcBorders>
        </w:tcPr>
        <w:p w:rsidR="008314E5" w:rsidRDefault="008314E5" w:rsidP="00D42FB6">
          <w:pPr>
            <w:pStyle w:val="Tabellinnehll"/>
          </w:pPr>
        </w:p>
      </w:tc>
      <w:tc>
        <w:tcPr>
          <w:tcW w:w="1304" w:type="dxa"/>
          <w:tcBorders>
            <w:left w:val="single" w:sz="4" w:space="0" w:color="auto"/>
          </w:tcBorders>
        </w:tcPr>
        <w:p w:rsidR="008314E5" w:rsidRDefault="008314E5" w:rsidP="00D42FB6">
          <w:pPr>
            <w:pStyle w:val="Tabellinnehll"/>
          </w:pPr>
        </w:p>
      </w:tc>
      <w:tc>
        <w:tcPr>
          <w:tcW w:w="5216" w:type="dxa"/>
          <w:tcBorders>
            <w:left w:val="single" w:sz="4" w:space="0" w:color="auto"/>
          </w:tcBorders>
        </w:tcPr>
        <w:p w:rsidR="008314E5" w:rsidRDefault="008314E5" w:rsidP="00D42FB6">
          <w:pPr>
            <w:pStyle w:val="Tabellinnehll"/>
          </w:pPr>
        </w:p>
      </w:tc>
    </w:tr>
  </w:tbl>
  <w:p w:rsidR="008314E5" w:rsidRPr="00D67EA5" w:rsidRDefault="008314E5">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8314E5" w:rsidTr="004A48AB">
      <w:trPr>
        <w:cantSplit/>
        <w:trHeight w:hRule="exact" w:val="170"/>
      </w:trPr>
      <w:tc>
        <w:tcPr>
          <w:tcW w:w="5216" w:type="dxa"/>
          <w:gridSpan w:val="4"/>
          <w:tcBorders>
            <w:top w:val="single" w:sz="4" w:space="0" w:color="auto"/>
            <w:left w:val="single" w:sz="4" w:space="0" w:color="auto"/>
          </w:tcBorders>
        </w:tcPr>
        <w:p w:rsidR="008314E5" w:rsidRDefault="008314E5">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8314E5" w:rsidRDefault="008314E5">
          <w:pPr>
            <w:pStyle w:val="Ledtext"/>
            <w:rPr>
              <w:sz w:val="14"/>
            </w:rPr>
          </w:pPr>
          <w:r>
            <w:rPr>
              <w:sz w:val="14"/>
            </w:rPr>
            <w:t>Utdragsbestyrkande</w:t>
          </w:r>
        </w:p>
      </w:tc>
    </w:tr>
    <w:tr w:rsidR="008314E5" w:rsidTr="004A48AB">
      <w:trPr>
        <w:cantSplit/>
        <w:trHeight w:hRule="exact" w:val="510"/>
      </w:trPr>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1304" w:type="dxa"/>
          <w:tcBorders>
            <w:left w:val="single" w:sz="4" w:space="0" w:color="auto"/>
          </w:tcBorders>
        </w:tcPr>
        <w:p w:rsidR="008314E5" w:rsidRDefault="008314E5">
          <w:pPr>
            <w:pStyle w:val="Tabellinnehll"/>
          </w:pPr>
        </w:p>
      </w:tc>
      <w:tc>
        <w:tcPr>
          <w:tcW w:w="5216" w:type="dxa"/>
          <w:tcBorders>
            <w:left w:val="single" w:sz="4" w:space="0" w:color="auto"/>
          </w:tcBorders>
        </w:tcPr>
        <w:p w:rsidR="008314E5" w:rsidRDefault="008314E5">
          <w:pPr>
            <w:pStyle w:val="Tabellinnehll"/>
          </w:pPr>
        </w:p>
      </w:tc>
    </w:tr>
  </w:tbl>
  <w:p w:rsidR="008314E5" w:rsidRDefault="008314E5">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E5" w:rsidRDefault="008314E5">
      <w:r>
        <w:separator/>
      </w:r>
    </w:p>
  </w:footnote>
  <w:footnote w:type="continuationSeparator" w:id="0">
    <w:p w:rsidR="008314E5" w:rsidRDefault="0083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rsidP="00B614FF">
    <w:pPr>
      <w:pStyle w:val="Sidhuvud"/>
      <w:ind w:left="4536" w:right="395" w:firstLine="3288"/>
      <w:jc w:val="right"/>
      <w:rPr>
        <w:rStyle w:val="Sidnummer"/>
        <w:rFonts w:cs="Arial"/>
      </w:rPr>
    </w:pPr>
    <w:r w:rsidRPr="00D25EB7">
      <w:rPr>
        <w:rFonts w:cs="Arial"/>
        <w:noProof/>
      </w:rPr>
      <w:drawing>
        <wp:anchor distT="0" distB="0" distL="114300" distR="114300" simplePos="0" relativeHeight="251659264" behindDoc="0" locked="1" layoutInCell="1" allowOverlap="0" wp14:anchorId="48C9B44A" wp14:editId="7FE95F65">
          <wp:simplePos x="0" y="0"/>
          <wp:positionH relativeFrom="margin">
            <wp:posOffset>-20955</wp:posOffset>
          </wp:positionH>
          <wp:positionV relativeFrom="topMargin">
            <wp:posOffset>371475</wp:posOffset>
          </wp:positionV>
          <wp:extent cx="1009015" cy="638175"/>
          <wp:effectExtent l="0" t="0" r="635" b="952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Pr>
        <w:rStyle w:val="Sidnummer"/>
        <w:rFonts w:cs="Arial"/>
        <w:noProof/>
      </w:rPr>
      <w:t>1</w:t>
    </w:r>
    <w:r w:rsidRPr="00D25EB7">
      <w:rPr>
        <w:rStyle w:val="Sidnummer"/>
        <w:rFonts w:cs="Arial"/>
      </w:rPr>
      <w:fldChar w:fldCharType="end"/>
    </w:r>
    <w:r w:rsidRPr="00D25EB7">
      <w:rPr>
        <w:rStyle w:val="Sidnummer"/>
        <w:rFonts w:cs="Arial"/>
      </w:rPr>
      <w:t>)</w:t>
    </w:r>
  </w:p>
  <w:p w:rsidR="008314E5" w:rsidRPr="00D25EB7" w:rsidRDefault="008314E5" w:rsidP="00B614FF">
    <w:pPr>
      <w:pStyle w:val="Sidhuvud"/>
      <w:ind w:left="4536" w:right="395" w:firstLine="3288"/>
      <w:jc w:val="right"/>
      <w:rPr>
        <w:rFonts w:cs="Arial"/>
      </w:rPr>
    </w:pPr>
    <w:r>
      <w:rPr>
        <w:rStyle w:val="Sidnummer"/>
        <w:rFonts w:cs="Arial"/>
      </w:rPr>
      <w:t>Protokoll</w:t>
    </w:r>
  </w:p>
  <w:p w:rsidR="008314E5" w:rsidRDefault="008314E5" w:rsidP="00B614FF">
    <w:pPr>
      <w:pStyle w:val="Sidhuvud"/>
      <w:tabs>
        <w:tab w:val="left" w:pos="2475"/>
        <w:tab w:val="left" w:pos="8295"/>
        <w:tab w:val="right" w:pos="8504"/>
      </w:tabs>
      <w:ind w:right="395"/>
      <w:jc w:val="right"/>
    </w:pPr>
    <w:r>
      <w:t>2021-11-08</w:t>
    </w:r>
  </w:p>
  <w:p w:rsidR="008314E5" w:rsidRPr="004E74EC" w:rsidRDefault="008314E5" w:rsidP="00B614FF">
    <w:pPr>
      <w:pStyle w:val="Sidhuvud"/>
      <w:tabs>
        <w:tab w:val="left" w:pos="2475"/>
        <w:tab w:val="left" w:pos="8295"/>
        <w:tab w:val="right" w:pos="8504"/>
      </w:tabs>
      <w:ind w:right="395"/>
      <w:jc w:val="right"/>
    </w:pPr>
  </w:p>
  <w:p w:rsidR="008314E5" w:rsidRDefault="008314E5" w:rsidP="00916C24">
    <w:pPr>
      <w:pStyle w:val="Sidhuvud"/>
      <w:ind w:left="-1304"/>
    </w:pPr>
  </w:p>
  <w:p w:rsidR="008314E5" w:rsidRDefault="008314E5" w:rsidP="00916C24">
    <w:pPr>
      <w:pStyle w:val="Sidhuvud"/>
      <w:ind w:left="-1304"/>
    </w:pPr>
  </w:p>
  <w:p w:rsidR="008314E5" w:rsidRDefault="008314E5" w:rsidP="00B614FF">
    <w:pPr>
      <w:pStyle w:val="Sidhuvud"/>
    </w:pPr>
    <w:r>
      <w:t>Överförmyndarnämnden</w:t>
    </w:r>
  </w:p>
  <w:p w:rsidR="008314E5" w:rsidRPr="00B614FF" w:rsidRDefault="008314E5" w:rsidP="00B614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E5" w:rsidRDefault="008314E5" w:rsidP="00B614FF">
    <w:pPr>
      <w:pStyle w:val="Sidhuvud"/>
      <w:ind w:left="4536" w:right="-653" w:firstLine="3261"/>
      <w:jc w:val="right"/>
      <w:rPr>
        <w:rStyle w:val="Sidnummer"/>
        <w:rFonts w:cs="Arial"/>
      </w:rPr>
    </w:pPr>
    <w:r w:rsidRPr="00D25EB7">
      <w:rPr>
        <w:rFonts w:cs="Arial"/>
        <w:noProof/>
      </w:rPr>
      <w:drawing>
        <wp:anchor distT="0" distB="0" distL="114300" distR="114300" simplePos="0" relativeHeight="251661312" behindDoc="0" locked="1" layoutInCell="1" allowOverlap="0" wp14:anchorId="7FA2A078" wp14:editId="1CF30DDD">
          <wp:simplePos x="0" y="0"/>
          <wp:positionH relativeFrom="margin">
            <wp:posOffset>-287655</wp:posOffset>
          </wp:positionH>
          <wp:positionV relativeFrom="topMargin">
            <wp:posOffset>371475</wp:posOffset>
          </wp:positionV>
          <wp:extent cx="1009015" cy="638175"/>
          <wp:effectExtent l="0" t="0" r="635" b="9525"/>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Pr>
        <w:rStyle w:val="Sidnummer"/>
        <w:rFonts w:cs="Arial"/>
        <w:noProof/>
      </w:rPr>
      <w:t>3</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Pr>
        <w:rStyle w:val="Sidnummer"/>
        <w:rFonts w:cs="Arial"/>
        <w:noProof/>
      </w:rPr>
      <w:t>3</w:t>
    </w:r>
    <w:r w:rsidRPr="00D25EB7">
      <w:rPr>
        <w:rStyle w:val="Sidnummer"/>
        <w:rFonts w:cs="Arial"/>
      </w:rPr>
      <w:fldChar w:fldCharType="end"/>
    </w:r>
    <w:r w:rsidRPr="00D25EB7">
      <w:rPr>
        <w:rStyle w:val="Sidnummer"/>
        <w:rFonts w:cs="Arial"/>
      </w:rPr>
      <w:t>)</w:t>
    </w:r>
  </w:p>
  <w:p w:rsidR="008314E5" w:rsidRPr="00D25EB7" w:rsidRDefault="008314E5" w:rsidP="00B614FF">
    <w:pPr>
      <w:pStyle w:val="Sidhuvud"/>
      <w:ind w:left="4536" w:right="-653" w:firstLine="3261"/>
      <w:jc w:val="right"/>
      <w:rPr>
        <w:rFonts w:cs="Arial"/>
      </w:rPr>
    </w:pPr>
    <w:r>
      <w:rPr>
        <w:rStyle w:val="Sidnummer"/>
        <w:rFonts w:cs="Arial"/>
      </w:rPr>
      <w:t>Protokoll</w:t>
    </w:r>
  </w:p>
  <w:p w:rsidR="008314E5" w:rsidRPr="004E74EC" w:rsidRDefault="008314E5" w:rsidP="00B614FF">
    <w:pPr>
      <w:pStyle w:val="Sidhuvud"/>
      <w:tabs>
        <w:tab w:val="left" w:pos="2475"/>
        <w:tab w:val="left" w:pos="8295"/>
        <w:tab w:val="right" w:pos="8504"/>
      </w:tabs>
      <w:ind w:right="-653" w:firstLine="3261"/>
      <w:jc w:val="right"/>
    </w:pPr>
    <w:r>
      <w:t>2021-11-08</w:t>
    </w:r>
  </w:p>
  <w:p w:rsidR="008314E5" w:rsidRDefault="008314E5" w:rsidP="00B614FF">
    <w:pPr>
      <w:pStyle w:val="Sidhuvud"/>
      <w:tabs>
        <w:tab w:val="left" w:pos="6237"/>
        <w:tab w:val="left" w:pos="7088"/>
      </w:tabs>
      <w:ind w:right="-653" w:firstLine="3261"/>
      <w:jc w:val="right"/>
      <w:rPr>
        <w:rFonts w:cs="Arial"/>
      </w:rPr>
    </w:pPr>
  </w:p>
  <w:p w:rsidR="008314E5" w:rsidRDefault="008314E5" w:rsidP="00B614FF">
    <w:pPr>
      <w:pStyle w:val="Sidhuvud"/>
    </w:pPr>
  </w:p>
  <w:p w:rsidR="008314E5" w:rsidRDefault="008314E5" w:rsidP="00B614FF">
    <w:pPr>
      <w:pStyle w:val="Sidhuvud"/>
    </w:pPr>
  </w:p>
  <w:p w:rsidR="008314E5" w:rsidRDefault="008314E5" w:rsidP="00624078">
    <w:pPr>
      <w:pStyle w:val="Sidhuvud"/>
    </w:pPr>
    <w:r>
      <w:t>Överförmyndarnämnden</w:t>
    </w:r>
  </w:p>
  <w:p w:rsidR="008314E5" w:rsidRDefault="008314E5"/>
  <w:p w:rsidR="008314E5" w:rsidRDefault="008314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EC5"/>
    <w:multiLevelType w:val="hybridMultilevel"/>
    <w:tmpl w:val="783E4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411277"/>
    <w:multiLevelType w:val="hybridMultilevel"/>
    <w:tmpl w:val="49D00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D6E1660"/>
    <w:multiLevelType w:val="hybridMultilevel"/>
    <w:tmpl w:val="5BD0B9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B14321"/>
    <w:multiLevelType w:val="hybridMultilevel"/>
    <w:tmpl w:val="27C287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C01672"/>
    <w:multiLevelType w:val="hybridMultilevel"/>
    <w:tmpl w:val="7AB29A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4D0EA2"/>
    <w:multiLevelType w:val="hybridMultilevel"/>
    <w:tmpl w:val="F4085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239C3"/>
    <w:multiLevelType w:val="hybridMultilevel"/>
    <w:tmpl w:val="0A7EE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1F1666"/>
    <w:multiLevelType w:val="hybridMultilevel"/>
    <w:tmpl w:val="8B14F3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6464527"/>
    <w:multiLevelType w:val="hybridMultilevel"/>
    <w:tmpl w:val="78A0F5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5AA3AA7"/>
    <w:multiLevelType w:val="hybridMultilevel"/>
    <w:tmpl w:val="4F24A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1"/>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post" w:val="camilla.ewerfalt@soderkoping.se"/>
    <w:docVar w:name="anvandare_txt_Fritext1" w:val="Överförmyndarhandläggare"/>
    <w:docVar w:name="anvandare_txt_Namn" w:val="Camilla Ewerfält"/>
    <w:docVar w:name="anvandare_txt_Profil" w:val="SYSADM"/>
    <w:docVar w:name="anvandare_txt_Sign" w:val="CET"/>
    <w:docVar w:name="Datum" w:val="2021-11-08"/>
    <w:docVar w:name="DokumentArkiv_Diarium" w:val="OFN"/>
    <w:docVar w:name="DokumentArkiv_DokId" w:val="318"/>
    <w:docVar w:name="DokumentArkiv_DokTyp" w:val="A"/>
    <w:docVar w:name="DokumentArkiv_FamId" w:val="106115"/>
    <w:docVar w:name="DokumentArkiv_FileInApprovalProcess" w:val="0"/>
    <w:docVar w:name="DokumentArkiv_FileName" w:val="Protokoll Söderköpings kommun ver 20210902.docx"/>
    <w:docVar w:name="DokumentArkiv_guid" w:val="0b7c65b4-55cb-49d1-a145-4d249d31c185"/>
    <w:docVar w:name="DokumentArkiv_moteCheckOut" w:val="J"/>
    <w:docVar w:name="DokumentArkiv_NameService" w:val="admciceron02"/>
    <w:docVar w:name="DokumentArkiv_OrigPath" w:val="C:\Users\cet\Downloads"/>
    <w:docVar w:name="DokumentArkiv_SecurityDomain" w:val="Ciceron"/>
    <w:docVar w:name="Instans" w:val="Överförmyndarnämnden"/>
    <w:docVar w:name="Justerare" w:val="Anne Giertz"/>
    <w:docVar w:name="Justeringsdag" w:val="2021-11-15"/>
    <w:docVar w:name="MallTyp" w:val="Protokoll"/>
    <w:docVar w:name="Möte" w:val="Överförmyndarnämnd"/>
    <w:docVar w:name="Ordförande" w:val="Silva Karlsson"/>
    <w:docVar w:name="Paragrafer" w:val="§§ 45-54"/>
    <w:docVar w:name="Plats" w:val="Mogata"/>
    <w:docVar w:name="Tid" w:val="10: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89403A"/>
    <w:rsid w:val="0000668D"/>
    <w:rsid w:val="00011A70"/>
    <w:rsid w:val="0001267C"/>
    <w:rsid w:val="00026BE4"/>
    <w:rsid w:val="00031AA4"/>
    <w:rsid w:val="00041796"/>
    <w:rsid w:val="00042B55"/>
    <w:rsid w:val="000471C6"/>
    <w:rsid w:val="000502BE"/>
    <w:rsid w:val="000506E4"/>
    <w:rsid w:val="00052F3A"/>
    <w:rsid w:val="00062015"/>
    <w:rsid w:val="00064B9C"/>
    <w:rsid w:val="0006640F"/>
    <w:rsid w:val="00093C31"/>
    <w:rsid w:val="000A0A11"/>
    <w:rsid w:val="000A1532"/>
    <w:rsid w:val="000B2A69"/>
    <w:rsid w:val="000B5604"/>
    <w:rsid w:val="000C1206"/>
    <w:rsid w:val="000C3246"/>
    <w:rsid w:val="000C6925"/>
    <w:rsid w:val="000C7314"/>
    <w:rsid w:val="000D2361"/>
    <w:rsid w:val="000E01B8"/>
    <w:rsid w:val="000E3418"/>
    <w:rsid w:val="000F0C2E"/>
    <w:rsid w:val="000F3E65"/>
    <w:rsid w:val="000F6F9C"/>
    <w:rsid w:val="00106A68"/>
    <w:rsid w:val="00110C62"/>
    <w:rsid w:val="00116973"/>
    <w:rsid w:val="001222B4"/>
    <w:rsid w:val="00123A91"/>
    <w:rsid w:val="00130494"/>
    <w:rsid w:val="00131DF4"/>
    <w:rsid w:val="00136EC9"/>
    <w:rsid w:val="0014614A"/>
    <w:rsid w:val="001536A4"/>
    <w:rsid w:val="00163116"/>
    <w:rsid w:val="00171AB0"/>
    <w:rsid w:val="0017284C"/>
    <w:rsid w:val="0017402F"/>
    <w:rsid w:val="0019255D"/>
    <w:rsid w:val="001B3CB5"/>
    <w:rsid w:val="001B6ED0"/>
    <w:rsid w:val="001C2329"/>
    <w:rsid w:val="001C4B34"/>
    <w:rsid w:val="001C5448"/>
    <w:rsid w:val="001E44D4"/>
    <w:rsid w:val="001E459B"/>
    <w:rsid w:val="001F049C"/>
    <w:rsid w:val="001F38AC"/>
    <w:rsid w:val="001F6496"/>
    <w:rsid w:val="00202BB3"/>
    <w:rsid w:val="002047AF"/>
    <w:rsid w:val="002106AD"/>
    <w:rsid w:val="00214938"/>
    <w:rsid w:val="00220DD9"/>
    <w:rsid w:val="0023206D"/>
    <w:rsid w:val="00234688"/>
    <w:rsid w:val="0026465F"/>
    <w:rsid w:val="00271BEA"/>
    <w:rsid w:val="00275027"/>
    <w:rsid w:val="00276B83"/>
    <w:rsid w:val="00280375"/>
    <w:rsid w:val="00280C55"/>
    <w:rsid w:val="00281CB8"/>
    <w:rsid w:val="002973E2"/>
    <w:rsid w:val="0029758C"/>
    <w:rsid w:val="00297EBF"/>
    <w:rsid w:val="002A2913"/>
    <w:rsid w:val="002A2DD0"/>
    <w:rsid w:val="002A419D"/>
    <w:rsid w:val="002B3D57"/>
    <w:rsid w:val="002C0510"/>
    <w:rsid w:val="002C119F"/>
    <w:rsid w:val="002D02A4"/>
    <w:rsid w:val="002D045C"/>
    <w:rsid w:val="002D6309"/>
    <w:rsid w:val="002E3C4B"/>
    <w:rsid w:val="0030330E"/>
    <w:rsid w:val="00303908"/>
    <w:rsid w:val="00305F48"/>
    <w:rsid w:val="00321D2C"/>
    <w:rsid w:val="003357EE"/>
    <w:rsid w:val="0033586C"/>
    <w:rsid w:val="00340DBE"/>
    <w:rsid w:val="00346D4C"/>
    <w:rsid w:val="00346EDA"/>
    <w:rsid w:val="003540D2"/>
    <w:rsid w:val="003549AD"/>
    <w:rsid w:val="003707BB"/>
    <w:rsid w:val="00371C84"/>
    <w:rsid w:val="0039336C"/>
    <w:rsid w:val="003A2B6D"/>
    <w:rsid w:val="003B2652"/>
    <w:rsid w:val="003B7098"/>
    <w:rsid w:val="003D2A92"/>
    <w:rsid w:val="003E05F9"/>
    <w:rsid w:val="003E2D3E"/>
    <w:rsid w:val="003F0913"/>
    <w:rsid w:val="003F12A8"/>
    <w:rsid w:val="003F1A8D"/>
    <w:rsid w:val="003F3C8A"/>
    <w:rsid w:val="00407D68"/>
    <w:rsid w:val="0041121D"/>
    <w:rsid w:val="004154B9"/>
    <w:rsid w:val="00415DEA"/>
    <w:rsid w:val="0042210C"/>
    <w:rsid w:val="00427F06"/>
    <w:rsid w:val="00431462"/>
    <w:rsid w:val="004317A8"/>
    <w:rsid w:val="0043293E"/>
    <w:rsid w:val="004346FC"/>
    <w:rsid w:val="00437AC5"/>
    <w:rsid w:val="004531B5"/>
    <w:rsid w:val="0045560D"/>
    <w:rsid w:val="00455D47"/>
    <w:rsid w:val="00460FF0"/>
    <w:rsid w:val="00463AA1"/>
    <w:rsid w:val="00465A1D"/>
    <w:rsid w:val="0046770F"/>
    <w:rsid w:val="00470825"/>
    <w:rsid w:val="00473106"/>
    <w:rsid w:val="00480242"/>
    <w:rsid w:val="00484CE8"/>
    <w:rsid w:val="0049563A"/>
    <w:rsid w:val="004A367F"/>
    <w:rsid w:val="004A48AB"/>
    <w:rsid w:val="004B44D7"/>
    <w:rsid w:val="004B4865"/>
    <w:rsid w:val="004B7541"/>
    <w:rsid w:val="004C3C6E"/>
    <w:rsid w:val="004C4C21"/>
    <w:rsid w:val="004C5432"/>
    <w:rsid w:val="004C5877"/>
    <w:rsid w:val="004C6A98"/>
    <w:rsid w:val="004C73BC"/>
    <w:rsid w:val="004D3561"/>
    <w:rsid w:val="004D4F4D"/>
    <w:rsid w:val="004D5AC3"/>
    <w:rsid w:val="004F1C65"/>
    <w:rsid w:val="004F3F16"/>
    <w:rsid w:val="004F507B"/>
    <w:rsid w:val="004F7966"/>
    <w:rsid w:val="005041E6"/>
    <w:rsid w:val="00507907"/>
    <w:rsid w:val="005139F9"/>
    <w:rsid w:val="00514642"/>
    <w:rsid w:val="005211B6"/>
    <w:rsid w:val="00525FB6"/>
    <w:rsid w:val="00535FE7"/>
    <w:rsid w:val="00537AA3"/>
    <w:rsid w:val="00541CA7"/>
    <w:rsid w:val="005433DD"/>
    <w:rsid w:val="0055049B"/>
    <w:rsid w:val="005521FA"/>
    <w:rsid w:val="00554674"/>
    <w:rsid w:val="00585638"/>
    <w:rsid w:val="00591F4F"/>
    <w:rsid w:val="00596E7F"/>
    <w:rsid w:val="005A5C3C"/>
    <w:rsid w:val="005A687F"/>
    <w:rsid w:val="005B2813"/>
    <w:rsid w:val="005C13EA"/>
    <w:rsid w:val="005C4170"/>
    <w:rsid w:val="005C61EF"/>
    <w:rsid w:val="005D303C"/>
    <w:rsid w:val="005D7F77"/>
    <w:rsid w:val="005E36EF"/>
    <w:rsid w:val="005F4071"/>
    <w:rsid w:val="006077AF"/>
    <w:rsid w:val="00624078"/>
    <w:rsid w:val="00625F8F"/>
    <w:rsid w:val="00627613"/>
    <w:rsid w:val="00630D8C"/>
    <w:rsid w:val="00633B9B"/>
    <w:rsid w:val="00636227"/>
    <w:rsid w:val="006366D4"/>
    <w:rsid w:val="006445C7"/>
    <w:rsid w:val="006502EC"/>
    <w:rsid w:val="0067427D"/>
    <w:rsid w:val="00677003"/>
    <w:rsid w:val="00691FF5"/>
    <w:rsid w:val="00694625"/>
    <w:rsid w:val="006A28BB"/>
    <w:rsid w:val="006A46B9"/>
    <w:rsid w:val="006B572E"/>
    <w:rsid w:val="006E10EE"/>
    <w:rsid w:val="006E29F7"/>
    <w:rsid w:val="006F325B"/>
    <w:rsid w:val="006F471E"/>
    <w:rsid w:val="00704776"/>
    <w:rsid w:val="007130B5"/>
    <w:rsid w:val="00715C49"/>
    <w:rsid w:val="00720116"/>
    <w:rsid w:val="0072482B"/>
    <w:rsid w:val="00725415"/>
    <w:rsid w:val="007305DA"/>
    <w:rsid w:val="007315F6"/>
    <w:rsid w:val="00732D35"/>
    <w:rsid w:val="00765E21"/>
    <w:rsid w:val="007671DF"/>
    <w:rsid w:val="00767338"/>
    <w:rsid w:val="00773A63"/>
    <w:rsid w:val="00777658"/>
    <w:rsid w:val="0077780B"/>
    <w:rsid w:val="0078097E"/>
    <w:rsid w:val="007824A8"/>
    <w:rsid w:val="00782F6A"/>
    <w:rsid w:val="00783E4E"/>
    <w:rsid w:val="007853E9"/>
    <w:rsid w:val="00791F4C"/>
    <w:rsid w:val="00793510"/>
    <w:rsid w:val="007970E2"/>
    <w:rsid w:val="007A02BE"/>
    <w:rsid w:val="007B04A8"/>
    <w:rsid w:val="007B7AE2"/>
    <w:rsid w:val="007C4C31"/>
    <w:rsid w:val="007C7FCD"/>
    <w:rsid w:val="007D2181"/>
    <w:rsid w:val="007D6B7A"/>
    <w:rsid w:val="007D7738"/>
    <w:rsid w:val="007E23BC"/>
    <w:rsid w:val="007F6240"/>
    <w:rsid w:val="007F6431"/>
    <w:rsid w:val="008039AB"/>
    <w:rsid w:val="0081164A"/>
    <w:rsid w:val="008166A7"/>
    <w:rsid w:val="00823C5E"/>
    <w:rsid w:val="00824272"/>
    <w:rsid w:val="00827E64"/>
    <w:rsid w:val="008314E5"/>
    <w:rsid w:val="00835E33"/>
    <w:rsid w:val="00842A55"/>
    <w:rsid w:val="00844C90"/>
    <w:rsid w:val="008519B6"/>
    <w:rsid w:val="00856765"/>
    <w:rsid w:val="00863FD4"/>
    <w:rsid w:val="00871915"/>
    <w:rsid w:val="00873107"/>
    <w:rsid w:val="00873814"/>
    <w:rsid w:val="008754CB"/>
    <w:rsid w:val="00875F2B"/>
    <w:rsid w:val="008761FD"/>
    <w:rsid w:val="0089403A"/>
    <w:rsid w:val="008B397A"/>
    <w:rsid w:val="008C0329"/>
    <w:rsid w:val="008C26B6"/>
    <w:rsid w:val="008C478E"/>
    <w:rsid w:val="008E5433"/>
    <w:rsid w:val="008E63D3"/>
    <w:rsid w:val="008E6556"/>
    <w:rsid w:val="008F0BCA"/>
    <w:rsid w:val="008F2FE4"/>
    <w:rsid w:val="008F6D51"/>
    <w:rsid w:val="00901064"/>
    <w:rsid w:val="00916C24"/>
    <w:rsid w:val="009345D0"/>
    <w:rsid w:val="009379BD"/>
    <w:rsid w:val="009435C5"/>
    <w:rsid w:val="00945EA8"/>
    <w:rsid w:val="00953EC6"/>
    <w:rsid w:val="00956F71"/>
    <w:rsid w:val="00965AA3"/>
    <w:rsid w:val="00967A5D"/>
    <w:rsid w:val="00977408"/>
    <w:rsid w:val="009921A9"/>
    <w:rsid w:val="00994EC5"/>
    <w:rsid w:val="009A2D4D"/>
    <w:rsid w:val="009B0511"/>
    <w:rsid w:val="009C1D20"/>
    <w:rsid w:val="009C487B"/>
    <w:rsid w:val="009C5D01"/>
    <w:rsid w:val="009D6CC6"/>
    <w:rsid w:val="009E7591"/>
    <w:rsid w:val="009F4DA3"/>
    <w:rsid w:val="00A066E7"/>
    <w:rsid w:val="00A15CD3"/>
    <w:rsid w:val="00A22991"/>
    <w:rsid w:val="00A32B13"/>
    <w:rsid w:val="00A42BCD"/>
    <w:rsid w:val="00A4404D"/>
    <w:rsid w:val="00A7050A"/>
    <w:rsid w:val="00A74767"/>
    <w:rsid w:val="00A808A9"/>
    <w:rsid w:val="00A809D1"/>
    <w:rsid w:val="00A83B9D"/>
    <w:rsid w:val="00A83D5E"/>
    <w:rsid w:val="00A920CF"/>
    <w:rsid w:val="00A95569"/>
    <w:rsid w:val="00AA0892"/>
    <w:rsid w:val="00AA466D"/>
    <w:rsid w:val="00AA6316"/>
    <w:rsid w:val="00AB4C0F"/>
    <w:rsid w:val="00AB7C3F"/>
    <w:rsid w:val="00AC0DDD"/>
    <w:rsid w:val="00AC4D00"/>
    <w:rsid w:val="00AD2E99"/>
    <w:rsid w:val="00AF305F"/>
    <w:rsid w:val="00AF30F0"/>
    <w:rsid w:val="00AF72C0"/>
    <w:rsid w:val="00AF7355"/>
    <w:rsid w:val="00B00D68"/>
    <w:rsid w:val="00B025F9"/>
    <w:rsid w:val="00B029B2"/>
    <w:rsid w:val="00B03CBD"/>
    <w:rsid w:val="00B03F50"/>
    <w:rsid w:val="00B12421"/>
    <w:rsid w:val="00B13F79"/>
    <w:rsid w:val="00B17F32"/>
    <w:rsid w:val="00B2537A"/>
    <w:rsid w:val="00B2555A"/>
    <w:rsid w:val="00B34484"/>
    <w:rsid w:val="00B41CC0"/>
    <w:rsid w:val="00B45B2A"/>
    <w:rsid w:val="00B462F1"/>
    <w:rsid w:val="00B5129B"/>
    <w:rsid w:val="00B5191A"/>
    <w:rsid w:val="00B53F78"/>
    <w:rsid w:val="00B614FF"/>
    <w:rsid w:val="00B623C1"/>
    <w:rsid w:val="00B6775D"/>
    <w:rsid w:val="00B71C1B"/>
    <w:rsid w:val="00B93839"/>
    <w:rsid w:val="00B96A7C"/>
    <w:rsid w:val="00B96C79"/>
    <w:rsid w:val="00BB049A"/>
    <w:rsid w:val="00BC70E9"/>
    <w:rsid w:val="00BD0608"/>
    <w:rsid w:val="00BD1419"/>
    <w:rsid w:val="00BD69C5"/>
    <w:rsid w:val="00BD6B3F"/>
    <w:rsid w:val="00BE5CE7"/>
    <w:rsid w:val="00BF7B2E"/>
    <w:rsid w:val="00C031C1"/>
    <w:rsid w:val="00C16D77"/>
    <w:rsid w:val="00C213EC"/>
    <w:rsid w:val="00C3069F"/>
    <w:rsid w:val="00C34AAA"/>
    <w:rsid w:val="00C45E7A"/>
    <w:rsid w:val="00C4775B"/>
    <w:rsid w:val="00C50AFC"/>
    <w:rsid w:val="00C53C6C"/>
    <w:rsid w:val="00C54C8C"/>
    <w:rsid w:val="00C57010"/>
    <w:rsid w:val="00C64C83"/>
    <w:rsid w:val="00C65E7E"/>
    <w:rsid w:val="00C66206"/>
    <w:rsid w:val="00C7363E"/>
    <w:rsid w:val="00C74EBA"/>
    <w:rsid w:val="00C83027"/>
    <w:rsid w:val="00C967E5"/>
    <w:rsid w:val="00C97019"/>
    <w:rsid w:val="00CA1189"/>
    <w:rsid w:val="00CA38F3"/>
    <w:rsid w:val="00CB0D89"/>
    <w:rsid w:val="00CB6252"/>
    <w:rsid w:val="00CC0D69"/>
    <w:rsid w:val="00CC329D"/>
    <w:rsid w:val="00CD1FBB"/>
    <w:rsid w:val="00CD51DC"/>
    <w:rsid w:val="00CE096C"/>
    <w:rsid w:val="00CE43A1"/>
    <w:rsid w:val="00CF145A"/>
    <w:rsid w:val="00CF7DF2"/>
    <w:rsid w:val="00D11630"/>
    <w:rsid w:val="00D14629"/>
    <w:rsid w:val="00D24C02"/>
    <w:rsid w:val="00D25F8C"/>
    <w:rsid w:val="00D30807"/>
    <w:rsid w:val="00D3142A"/>
    <w:rsid w:val="00D36CC7"/>
    <w:rsid w:val="00D42FB6"/>
    <w:rsid w:val="00D43A29"/>
    <w:rsid w:val="00D526A4"/>
    <w:rsid w:val="00D64C0A"/>
    <w:rsid w:val="00D67EA5"/>
    <w:rsid w:val="00D76F22"/>
    <w:rsid w:val="00D80234"/>
    <w:rsid w:val="00D812CB"/>
    <w:rsid w:val="00D82936"/>
    <w:rsid w:val="00D865C2"/>
    <w:rsid w:val="00D93D23"/>
    <w:rsid w:val="00DB17E1"/>
    <w:rsid w:val="00DB2BD0"/>
    <w:rsid w:val="00DB7ED9"/>
    <w:rsid w:val="00DC118D"/>
    <w:rsid w:val="00DE6827"/>
    <w:rsid w:val="00DE786E"/>
    <w:rsid w:val="00DE7896"/>
    <w:rsid w:val="00DF24C3"/>
    <w:rsid w:val="00E00DB8"/>
    <w:rsid w:val="00E040F6"/>
    <w:rsid w:val="00E257E1"/>
    <w:rsid w:val="00E32D6E"/>
    <w:rsid w:val="00E41A61"/>
    <w:rsid w:val="00E43DFD"/>
    <w:rsid w:val="00E569D4"/>
    <w:rsid w:val="00E607BA"/>
    <w:rsid w:val="00E668A4"/>
    <w:rsid w:val="00E804A5"/>
    <w:rsid w:val="00E806E4"/>
    <w:rsid w:val="00E80F40"/>
    <w:rsid w:val="00E85509"/>
    <w:rsid w:val="00E90179"/>
    <w:rsid w:val="00E90557"/>
    <w:rsid w:val="00E9330B"/>
    <w:rsid w:val="00EB0E31"/>
    <w:rsid w:val="00EB10CF"/>
    <w:rsid w:val="00EC157D"/>
    <w:rsid w:val="00ED296E"/>
    <w:rsid w:val="00ED373D"/>
    <w:rsid w:val="00ED74EC"/>
    <w:rsid w:val="00EE26D2"/>
    <w:rsid w:val="00EE6425"/>
    <w:rsid w:val="00EF0213"/>
    <w:rsid w:val="00EF03C7"/>
    <w:rsid w:val="00F07603"/>
    <w:rsid w:val="00F13D36"/>
    <w:rsid w:val="00F155EC"/>
    <w:rsid w:val="00F15B7A"/>
    <w:rsid w:val="00F24340"/>
    <w:rsid w:val="00F24DE0"/>
    <w:rsid w:val="00F47ACA"/>
    <w:rsid w:val="00F570E2"/>
    <w:rsid w:val="00F71F7F"/>
    <w:rsid w:val="00F73175"/>
    <w:rsid w:val="00F767AB"/>
    <w:rsid w:val="00F80A1E"/>
    <w:rsid w:val="00F87E53"/>
    <w:rsid w:val="00F90251"/>
    <w:rsid w:val="00F92623"/>
    <w:rsid w:val="00F95475"/>
    <w:rsid w:val="00FA4670"/>
    <w:rsid w:val="00FA4E60"/>
    <w:rsid w:val="00FA7E9A"/>
    <w:rsid w:val="00FB309B"/>
    <w:rsid w:val="00FB47B1"/>
    <w:rsid w:val="00FC06BD"/>
    <w:rsid w:val="00FC0B09"/>
    <w:rsid w:val="00FC30B4"/>
    <w:rsid w:val="00FD16D5"/>
    <w:rsid w:val="00FD7062"/>
    <w:rsid w:val="00FE0DE2"/>
    <w:rsid w:val="00FE4D96"/>
    <w:rsid w:val="00FE5DD9"/>
    <w:rsid w:val="00FF08D6"/>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2D607D8-2B00-480D-A7EA-04099725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FE7"/>
    <w:rPr>
      <w:rFonts w:ascii="Garamond" w:hAnsi="Garamond"/>
      <w:sz w:val="24"/>
    </w:rPr>
  </w:style>
  <w:style w:type="paragraph" w:styleId="Rubrik1">
    <w:name w:val="heading 1"/>
    <w:basedOn w:val="Normal"/>
    <w:next w:val="Brdtext"/>
    <w:qFormat/>
    <w:rsid w:val="00280375"/>
    <w:pPr>
      <w:keepNext/>
      <w:spacing w:before="480" w:after="120"/>
      <w:outlineLvl w:val="0"/>
    </w:pPr>
    <w:rPr>
      <w:rFonts w:ascii="Arial" w:hAnsi="Arial"/>
      <w:b/>
    </w:rPr>
  </w:style>
  <w:style w:type="paragraph" w:styleId="Rubrik2">
    <w:name w:val="heading 2"/>
    <w:basedOn w:val="Normal"/>
    <w:next w:val="Brdtext"/>
    <w:qFormat/>
    <w:rsid w:val="00280375"/>
    <w:pPr>
      <w:keepNext/>
      <w:spacing w:before="240" w:after="60"/>
      <w:outlineLvl w:val="1"/>
    </w:pPr>
    <w:rPr>
      <w:rFonts w:ascii="Arial" w:hAnsi="Arial"/>
      <w:b/>
      <w:sz w:val="20"/>
    </w:rPr>
  </w:style>
  <w:style w:type="paragraph" w:styleId="Rubrik3">
    <w:name w:val="heading 3"/>
    <w:basedOn w:val="Normal"/>
    <w:next w:val="Brdtext"/>
    <w:qFormat/>
    <w:rsid w:val="005D7F77"/>
    <w:pPr>
      <w:keepNext/>
      <w:spacing w:before="120" w:after="60"/>
      <w:outlineLvl w:val="2"/>
    </w:pPr>
    <w:rPr>
      <w:rFonts w:ascii="Arial" w:hAnsi="Arial"/>
      <w:b/>
      <w:sz w:val="20"/>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1E459B"/>
  </w:style>
  <w:style w:type="paragraph" w:styleId="Sidfot">
    <w:name w:val="footer"/>
    <w:basedOn w:val="Normal"/>
    <w:link w:val="SidfotChar"/>
    <w:rsid w:val="00431462"/>
    <w:rPr>
      <w:sz w:val="16"/>
      <w:lang w:val="x-none" w:eastAsia="x-none"/>
    </w:rPr>
  </w:style>
  <w:style w:type="paragraph" w:styleId="Sidhuvud">
    <w:name w:val="header"/>
    <w:basedOn w:val="Normal"/>
    <w:link w:val="SidhuvudChar"/>
    <w:uiPriority w:val="99"/>
    <w:rsid w:val="00B614FF"/>
    <w:rPr>
      <w:rFonts w:ascii="Arial" w:hAnsi="Arial"/>
      <w:sz w:val="20"/>
    </w:rPr>
  </w:style>
  <w:style w:type="paragraph" w:customStyle="1" w:styleId="Tabellinnehll">
    <w:name w:val="Tabellinnehåll"/>
    <w:basedOn w:val="Normal"/>
    <w:qFormat/>
    <w:rsid w:val="001E459B"/>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1E459B"/>
  </w:style>
  <w:style w:type="paragraph" w:styleId="Innehll1">
    <w:name w:val="toc 1"/>
    <w:basedOn w:val="Normal"/>
    <w:next w:val="Normal"/>
    <w:autoRedefine/>
    <w:uiPriority w:val="39"/>
    <w:rsid w:val="004A367F"/>
    <w:pPr>
      <w:keepNext/>
      <w:tabs>
        <w:tab w:val="left" w:pos="624"/>
        <w:tab w:val="left" w:pos="1540"/>
        <w:tab w:val="right" w:pos="11340"/>
      </w:tabs>
    </w:pPr>
    <w:rPr>
      <w:noProof/>
      <w:szCs w:val="24"/>
    </w:rPr>
  </w:style>
  <w:style w:type="paragraph" w:styleId="Innehll2">
    <w:name w:val="toc 2"/>
    <w:basedOn w:val="Normal"/>
    <w:next w:val="Normal"/>
    <w:autoRedefine/>
    <w:uiPriority w:val="39"/>
    <w:rsid w:val="00D82936"/>
    <w:pPr>
      <w:tabs>
        <w:tab w:val="right" w:leader="dot" w:pos="8505"/>
      </w:tabs>
      <w:spacing w:after="60"/>
      <w:ind w:left="624"/>
    </w:pPr>
    <w:rPr>
      <w:noProof/>
      <w:szCs w:val="24"/>
    </w:rPr>
  </w:style>
  <w:style w:type="paragraph" w:customStyle="1" w:styleId="Paragrafnummer">
    <w:name w:val="Paragrafnummer"/>
    <w:basedOn w:val="Normal"/>
    <w:next w:val="Rubrik1"/>
    <w:qFormat/>
    <w:rsid w:val="001E459B"/>
    <w:pPr>
      <w:keepNext/>
      <w:pageBreakBefore/>
      <w:tabs>
        <w:tab w:val="left" w:pos="3912"/>
      </w:tabs>
      <w:spacing w:after="60"/>
    </w:pPr>
    <w:rPr>
      <w:b/>
    </w:rPr>
  </w:style>
  <w:style w:type="paragraph" w:customStyle="1" w:styleId="rendelista">
    <w:name w:val="Ärendelista"/>
    <w:basedOn w:val="Normal"/>
    <w:next w:val="Normal"/>
    <w:rsid w:val="0072482B"/>
    <w:pPr>
      <w:pageBreakBefore/>
      <w:spacing w:after="120"/>
    </w:pPr>
    <w:rPr>
      <w:rFonts w:ascii="Times New Roman" w:hAnsi="Times New Roman"/>
      <w:b/>
      <w:szCs w:val="28"/>
    </w:rPr>
  </w:style>
  <w:style w:type="character" w:styleId="Hyperlnk">
    <w:name w:val="Hyperlink"/>
    <w:uiPriority w:val="99"/>
    <w:rsid w:val="0072482B"/>
    <w:rPr>
      <w:color w:val="0000FF"/>
      <w:sz w:val="24"/>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431462"/>
    <w:rPr>
      <w:rFonts w:ascii="Garamond" w:hAnsi="Garamond"/>
      <w:sz w:val="16"/>
      <w:lang w:val="x-none" w:eastAsia="x-none"/>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431462"/>
    <w:pPr>
      <w:ind w:left="-1304"/>
    </w:pPr>
  </w:style>
  <w:style w:type="paragraph" w:styleId="Ingetavstnd">
    <w:name w:val="No Spacing"/>
    <w:uiPriority w:val="1"/>
    <w:qFormat/>
    <w:rsid w:val="0072482B"/>
    <w:rPr>
      <w:sz w:val="24"/>
    </w:rPr>
  </w:style>
  <w:style w:type="paragraph" w:customStyle="1" w:styleId="Formatmall1">
    <w:name w:val="Formatmall1"/>
    <w:basedOn w:val="Sidhuvud"/>
    <w:qFormat/>
    <w:rsid w:val="00916C24"/>
  </w:style>
  <w:style w:type="character" w:customStyle="1" w:styleId="SidhuvudChar">
    <w:name w:val="Sidhuvud Char"/>
    <w:basedOn w:val="Standardstycketeckensnitt"/>
    <w:link w:val="Sidhuvud"/>
    <w:uiPriority w:val="99"/>
    <w:rsid w:val="00B614FF"/>
    <w:rPr>
      <w:rFonts w:ascii="Arial" w:hAnsi="Arial"/>
    </w:rPr>
  </w:style>
  <w:style w:type="character" w:styleId="Platshllartext">
    <w:name w:val="Placeholder Text"/>
    <w:basedOn w:val="Standardstycketeckensnitt"/>
    <w:uiPriority w:val="99"/>
    <w:semiHidden/>
    <w:rsid w:val="00340DBE"/>
    <w:rPr>
      <w:color w:val="808080"/>
    </w:rPr>
  </w:style>
  <w:style w:type="paragraph" w:customStyle="1" w:styleId="Brdtext1">
    <w:name w:val="Brödtext 1"/>
    <w:basedOn w:val="Normal"/>
    <w:link w:val="Brdtext1Char"/>
    <w:qFormat/>
    <w:rsid w:val="00C97019"/>
    <w:pPr>
      <w:tabs>
        <w:tab w:val="left" w:pos="851"/>
        <w:tab w:val="left" w:pos="4111"/>
      </w:tabs>
      <w:spacing w:after="200"/>
      <w:ind w:right="1418"/>
      <w:contextualSpacing/>
    </w:pPr>
    <w:rPr>
      <w:rFonts w:eastAsia="Calibri"/>
      <w:lang w:bidi="syr-SY"/>
    </w:rPr>
  </w:style>
  <w:style w:type="character" w:customStyle="1" w:styleId="Brdtext1Char">
    <w:name w:val="Brödtext 1 Char"/>
    <w:basedOn w:val="SidhuvudChar"/>
    <w:link w:val="Brdtext1"/>
    <w:rsid w:val="00C97019"/>
    <w:rPr>
      <w:rFonts w:ascii="Garamond" w:eastAsia="Calibri" w:hAnsi="Garamond"/>
      <w:sz w:val="24"/>
      <w:lang w:bidi="sy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986974039">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097293031">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1647464902">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4B56619F59438D852FFA8646508B2C"/>
        <w:category>
          <w:name w:val="Allmänt"/>
          <w:gallery w:val="placeholder"/>
        </w:category>
        <w:types>
          <w:type w:val="bbPlcHdr"/>
        </w:types>
        <w:behaviors>
          <w:behavior w:val="content"/>
        </w:behaviors>
        <w:guid w:val="{5F653771-4CCE-4879-8466-AD6461591091}"/>
      </w:docPartPr>
      <w:docPartBody>
        <w:p w:rsidR="004679BD" w:rsidRDefault="004679BD">
          <w:pPr>
            <w:pStyle w:val="4A4B56619F59438D852FFA8646508B2C"/>
          </w:pPr>
          <w:r w:rsidRPr="00866E6A">
            <w:rPr>
              <w:rStyle w:val="Platshllartext"/>
            </w:rPr>
            <w:t>Klicka eller tryck här för att ange text.</w:t>
          </w:r>
        </w:p>
      </w:docPartBody>
    </w:docPart>
    <w:docPart>
      <w:docPartPr>
        <w:name w:val="089E7841B47649D0A824286186F2505C"/>
        <w:category>
          <w:name w:val="Allmänt"/>
          <w:gallery w:val="placeholder"/>
        </w:category>
        <w:types>
          <w:type w:val="bbPlcHdr"/>
        </w:types>
        <w:behaviors>
          <w:behavior w:val="content"/>
        </w:behaviors>
        <w:guid w:val="{FE452681-1336-417C-BF5D-98A04372B1DE}"/>
      </w:docPartPr>
      <w:docPartBody>
        <w:p w:rsidR="004679BD" w:rsidRDefault="004679BD" w:rsidP="004679BD">
          <w:pPr>
            <w:pStyle w:val="089E7841B47649D0A824286186F2505C"/>
          </w:pPr>
          <w:r w:rsidRPr="00866E6A">
            <w:rPr>
              <w:rStyle w:val="Platshllartext"/>
            </w:rPr>
            <w:t>Klicka eller tryck här för att ange text.</w:t>
          </w:r>
        </w:p>
      </w:docPartBody>
    </w:docPart>
    <w:docPart>
      <w:docPartPr>
        <w:name w:val="CA388BE58B5E461D83012C7B971D1F58"/>
        <w:category>
          <w:name w:val="Allmänt"/>
          <w:gallery w:val="placeholder"/>
        </w:category>
        <w:types>
          <w:type w:val="bbPlcHdr"/>
        </w:types>
        <w:behaviors>
          <w:behavior w:val="content"/>
        </w:behaviors>
        <w:guid w:val="{44AE4827-BB9E-44B0-9AA4-B0384FEB6283}"/>
      </w:docPartPr>
      <w:docPartBody>
        <w:p w:rsidR="004679BD" w:rsidRDefault="004679BD" w:rsidP="004679BD">
          <w:pPr>
            <w:pStyle w:val="CA388BE58B5E461D83012C7B971D1F58"/>
          </w:pPr>
          <w:r w:rsidRPr="00866E6A">
            <w:rPr>
              <w:rStyle w:val="Platshllartext"/>
            </w:rPr>
            <w:t>Klicka eller tryck här för att ange text.</w:t>
          </w:r>
        </w:p>
      </w:docPartBody>
    </w:docPart>
    <w:docPart>
      <w:docPartPr>
        <w:name w:val="7BD5C31B06B147C1B237BD746DEA60CA"/>
        <w:category>
          <w:name w:val="Allmänt"/>
          <w:gallery w:val="placeholder"/>
        </w:category>
        <w:types>
          <w:type w:val="bbPlcHdr"/>
        </w:types>
        <w:behaviors>
          <w:behavior w:val="content"/>
        </w:behaviors>
        <w:guid w:val="{51AE1D6D-0C1E-4354-B4B6-472C2FB09F77}"/>
      </w:docPartPr>
      <w:docPartBody>
        <w:p w:rsidR="004679BD" w:rsidRDefault="004679BD" w:rsidP="004679BD">
          <w:pPr>
            <w:pStyle w:val="7BD5C31B06B147C1B237BD746DEA60CA"/>
          </w:pPr>
          <w:r w:rsidRPr="00866E6A">
            <w:rPr>
              <w:rStyle w:val="Platshllartext"/>
            </w:rPr>
            <w:t>Klicka eller tryck här för att ange text.</w:t>
          </w:r>
        </w:p>
      </w:docPartBody>
    </w:docPart>
    <w:docPart>
      <w:docPartPr>
        <w:name w:val="119E1205DCA2404C8CD592777FC6855B"/>
        <w:category>
          <w:name w:val="Allmänt"/>
          <w:gallery w:val="placeholder"/>
        </w:category>
        <w:types>
          <w:type w:val="bbPlcHdr"/>
        </w:types>
        <w:behaviors>
          <w:behavior w:val="content"/>
        </w:behaviors>
        <w:guid w:val="{7AB836BC-3487-4860-AAC4-B49D82A8CA39}"/>
      </w:docPartPr>
      <w:docPartBody>
        <w:p w:rsidR="004679BD" w:rsidRDefault="004679BD" w:rsidP="004679BD">
          <w:pPr>
            <w:pStyle w:val="119E1205DCA2404C8CD592777FC6855B"/>
          </w:pPr>
          <w:r w:rsidRPr="00866E6A">
            <w:rPr>
              <w:rStyle w:val="Platshllartext"/>
            </w:rPr>
            <w:t>Klicka eller tryck här för att ange text.</w:t>
          </w:r>
        </w:p>
      </w:docPartBody>
    </w:docPart>
    <w:docPart>
      <w:docPartPr>
        <w:name w:val="32EF75D88FF043DBB5C3C2E94837B2F2"/>
        <w:category>
          <w:name w:val="Allmänt"/>
          <w:gallery w:val="placeholder"/>
        </w:category>
        <w:types>
          <w:type w:val="bbPlcHdr"/>
        </w:types>
        <w:behaviors>
          <w:behavior w:val="content"/>
        </w:behaviors>
        <w:guid w:val="{E54EA4DA-8166-4DC8-A108-6A1135E8C4E9}"/>
      </w:docPartPr>
      <w:docPartBody>
        <w:p w:rsidR="004679BD" w:rsidRDefault="004679BD" w:rsidP="004679BD">
          <w:pPr>
            <w:pStyle w:val="32EF75D88FF043DBB5C3C2E94837B2F2"/>
          </w:pPr>
          <w:r w:rsidRPr="00866E6A">
            <w:rPr>
              <w:rStyle w:val="Platshllartext"/>
            </w:rPr>
            <w:t>Klicka eller tryck här för att ange text.</w:t>
          </w:r>
        </w:p>
      </w:docPartBody>
    </w:docPart>
    <w:docPart>
      <w:docPartPr>
        <w:name w:val="F2BC556BF0E349F1B5BF06BEF931F45B"/>
        <w:category>
          <w:name w:val="Allmänt"/>
          <w:gallery w:val="placeholder"/>
        </w:category>
        <w:types>
          <w:type w:val="bbPlcHdr"/>
        </w:types>
        <w:behaviors>
          <w:behavior w:val="content"/>
        </w:behaviors>
        <w:guid w:val="{B53BE1B7-69C8-42D1-9A34-0A2975718C42}"/>
      </w:docPartPr>
      <w:docPartBody>
        <w:p w:rsidR="004679BD" w:rsidRDefault="004679BD" w:rsidP="004679BD">
          <w:pPr>
            <w:pStyle w:val="F2BC556BF0E349F1B5BF06BEF931F45B"/>
          </w:pPr>
          <w:r w:rsidRPr="00866E6A">
            <w:rPr>
              <w:rStyle w:val="Platshllartext"/>
            </w:rPr>
            <w:t>Klicka eller tryck här för att ange text.</w:t>
          </w:r>
        </w:p>
      </w:docPartBody>
    </w:docPart>
    <w:docPart>
      <w:docPartPr>
        <w:name w:val="6440045752D746CD9BD7CC660BC901D3"/>
        <w:category>
          <w:name w:val="Allmänt"/>
          <w:gallery w:val="placeholder"/>
        </w:category>
        <w:types>
          <w:type w:val="bbPlcHdr"/>
        </w:types>
        <w:behaviors>
          <w:behavior w:val="content"/>
        </w:behaviors>
        <w:guid w:val="{46032B51-EB54-40DD-8693-92C875D1FF06}"/>
      </w:docPartPr>
      <w:docPartBody>
        <w:p w:rsidR="004679BD" w:rsidRDefault="004679BD" w:rsidP="004679BD">
          <w:pPr>
            <w:pStyle w:val="6440045752D746CD9BD7CC660BC901D3"/>
          </w:pPr>
          <w:r w:rsidRPr="00866E6A">
            <w:rPr>
              <w:rStyle w:val="Platshllartext"/>
            </w:rPr>
            <w:t>Klicka eller tryck här för att ange text.</w:t>
          </w:r>
        </w:p>
      </w:docPartBody>
    </w:docPart>
    <w:docPart>
      <w:docPartPr>
        <w:name w:val="26B61510051442DD99E6C0F0F77A42BE"/>
        <w:category>
          <w:name w:val="Allmänt"/>
          <w:gallery w:val="placeholder"/>
        </w:category>
        <w:types>
          <w:type w:val="bbPlcHdr"/>
        </w:types>
        <w:behaviors>
          <w:behavior w:val="content"/>
        </w:behaviors>
        <w:guid w:val="{30E13116-843D-48CD-B93A-A69106B4789E}"/>
      </w:docPartPr>
      <w:docPartBody>
        <w:p w:rsidR="004679BD" w:rsidRDefault="004679BD" w:rsidP="004679BD">
          <w:pPr>
            <w:pStyle w:val="26B61510051442DD99E6C0F0F77A42BE"/>
          </w:pPr>
          <w:r w:rsidRPr="00866E6A">
            <w:rPr>
              <w:rStyle w:val="Platshllartext"/>
            </w:rPr>
            <w:t>Klicka eller tryck här för att ange text.</w:t>
          </w:r>
        </w:p>
      </w:docPartBody>
    </w:docPart>
    <w:docPart>
      <w:docPartPr>
        <w:name w:val="19083B053D9845E3B4C8BF9308731914"/>
        <w:category>
          <w:name w:val="Allmänt"/>
          <w:gallery w:val="placeholder"/>
        </w:category>
        <w:types>
          <w:type w:val="bbPlcHdr"/>
        </w:types>
        <w:behaviors>
          <w:behavior w:val="content"/>
        </w:behaviors>
        <w:guid w:val="{B9D2608A-E9B3-4EB0-A1AE-D634DEFD336B}"/>
      </w:docPartPr>
      <w:docPartBody>
        <w:p w:rsidR="004679BD" w:rsidRDefault="004679BD" w:rsidP="004679BD">
          <w:pPr>
            <w:pStyle w:val="19083B053D9845E3B4C8BF9308731914"/>
          </w:pPr>
          <w:r w:rsidRPr="00866E6A">
            <w:rPr>
              <w:rStyle w:val="Platshllartext"/>
            </w:rPr>
            <w:t>Klicka eller tryck här för att ange text.</w:t>
          </w:r>
        </w:p>
      </w:docPartBody>
    </w:docPart>
    <w:docPart>
      <w:docPartPr>
        <w:name w:val="34E82641C7854BC7A866B9A6E62B48AA"/>
        <w:category>
          <w:name w:val="Allmänt"/>
          <w:gallery w:val="placeholder"/>
        </w:category>
        <w:types>
          <w:type w:val="bbPlcHdr"/>
        </w:types>
        <w:behaviors>
          <w:behavior w:val="content"/>
        </w:behaviors>
        <w:guid w:val="{601FC30F-41D6-4809-AEA4-B6C343704987}"/>
      </w:docPartPr>
      <w:docPartBody>
        <w:p w:rsidR="004679BD" w:rsidRDefault="004679BD" w:rsidP="004679BD">
          <w:pPr>
            <w:pStyle w:val="34E82641C7854BC7A866B9A6E62B48AA"/>
          </w:pPr>
          <w:r w:rsidRPr="00866E6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BD"/>
    <w:rsid w:val="003E07CD"/>
    <w:rsid w:val="0046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9BD"/>
    <w:rPr>
      <w:color w:val="808080"/>
    </w:rPr>
  </w:style>
  <w:style w:type="paragraph" w:customStyle="1" w:styleId="4A4B56619F59438D852FFA8646508B2C">
    <w:name w:val="4A4B56619F59438D852FFA8646508B2C"/>
  </w:style>
  <w:style w:type="paragraph" w:customStyle="1" w:styleId="089E7841B47649D0A824286186F2505C">
    <w:name w:val="089E7841B47649D0A824286186F2505C"/>
    <w:rsid w:val="004679BD"/>
  </w:style>
  <w:style w:type="paragraph" w:customStyle="1" w:styleId="CA388BE58B5E461D83012C7B971D1F58">
    <w:name w:val="CA388BE58B5E461D83012C7B971D1F58"/>
    <w:rsid w:val="004679BD"/>
  </w:style>
  <w:style w:type="paragraph" w:customStyle="1" w:styleId="7BD5C31B06B147C1B237BD746DEA60CA">
    <w:name w:val="7BD5C31B06B147C1B237BD746DEA60CA"/>
    <w:rsid w:val="004679BD"/>
  </w:style>
  <w:style w:type="paragraph" w:customStyle="1" w:styleId="119E1205DCA2404C8CD592777FC6855B">
    <w:name w:val="119E1205DCA2404C8CD592777FC6855B"/>
    <w:rsid w:val="004679BD"/>
  </w:style>
  <w:style w:type="paragraph" w:customStyle="1" w:styleId="32EF75D88FF043DBB5C3C2E94837B2F2">
    <w:name w:val="32EF75D88FF043DBB5C3C2E94837B2F2"/>
    <w:rsid w:val="004679BD"/>
  </w:style>
  <w:style w:type="paragraph" w:customStyle="1" w:styleId="F2BC556BF0E349F1B5BF06BEF931F45B">
    <w:name w:val="F2BC556BF0E349F1B5BF06BEF931F45B"/>
    <w:rsid w:val="004679BD"/>
  </w:style>
  <w:style w:type="paragraph" w:customStyle="1" w:styleId="6440045752D746CD9BD7CC660BC901D3">
    <w:name w:val="6440045752D746CD9BD7CC660BC901D3"/>
    <w:rsid w:val="004679BD"/>
  </w:style>
  <w:style w:type="paragraph" w:customStyle="1" w:styleId="26B61510051442DD99E6C0F0F77A42BE">
    <w:name w:val="26B61510051442DD99E6C0F0F77A42BE"/>
    <w:rsid w:val="004679BD"/>
  </w:style>
  <w:style w:type="paragraph" w:customStyle="1" w:styleId="19083B053D9845E3B4C8BF9308731914">
    <w:name w:val="19083B053D9845E3B4C8BF9308731914"/>
    <w:rsid w:val="004679BD"/>
  </w:style>
  <w:style w:type="paragraph" w:customStyle="1" w:styleId="34E82641C7854BC7A866B9A6E62B48AA">
    <w:name w:val="34E82641C7854BC7A866B9A6E62B48AA"/>
    <w:rsid w:val="004679BD"/>
  </w:style>
  <w:style w:type="paragraph" w:customStyle="1" w:styleId="0A09DC1730C74D5E92EBCC2B13138B3B">
    <w:name w:val="0A09DC1730C74D5E92EBCC2B13138B3B"/>
    <w:rsid w:val="0046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6AC3-4295-4B02-9A6C-A689323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931</Words>
  <Characters>7458</Characters>
  <Application>Microsoft Office Word</Application>
  <DocSecurity>0</DocSecurity>
  <Lines>324</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Söderköpings kommun</vt:lpstr>
      <vt:lpstr>Protokoll</vt:lpstr>
    </vt:vector>
  </TitlesOfParts>
  <Company/>
  <LinksUpToDate>false</LinksUpToDate>
  <CharactersWithSpaces>8194</CharactersWithSpaces>
  <SharedDoc>false</SharedDoc>
  <HLinks>
    <vt:vector size="12" baseType="variant">
      <vt:variant>
        <vt:i4>1114163</vt:i4>
      </vt:variant>
      <vt:variant>
        <vt:i4>59</vt:i4>
      </vt:variant>
      <vt:variant>
        <vt:i4>0</vt:i4>
      </vt:variant>
      <vt:variant>
        <vt:i4>5</vt:i4>
      </vt:variant>
      <vt:variant>
        <vt:lpwstr/>
      </vt:variant>
      <vt:variant>
        <vt:lpwstr>_Toc467142433</vt:lpwstr>
      </vt:variant>
      <vt:variant>
        <vt:i4>1114163</vt:i4>
      </vt:variant>
      <vt:variant>
        <vt:i4>56</vt:i4>
      </vt:variant>
      <vt:variant>
        <vt:i4>0</vt:i4>
      </vt:variant>
      <vt:variant>
        <vt:i4>5</vt:i4>
      </vt:variant>
      <vt:variant>
        <vt:lpwstr/>
      </vt:variant>
      <vt:variant>
        <vt:lpwstr>_Toc467142432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Söderköpings kommun</dc:title>
  <dc:subject/>
  <dc:creator>Ewerfält, Camilla</dc:creator>
  <cp:keywords/>
  <cp:lastModifiedBy>Ewerfält, Camilla</cp:lastModifiedBy>
  <cp:revision>2</cp:revision>
  <cp:lastPrinted>2021-11-15T09:14:00Z</cp:lastPrinted>
  <dcterms:created xsi:type="dcterms:W3CDTF">2021-11-15T13:25:00Z</dcterms:created>
  <dcterms:modified xsi:type="dcterms:W3CDTF">2021-11-15T13:25:00Z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