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494"/>
        <w:gridCol w:w="1304"/>
        <w:gridCol w:w="1304"/>
        <w:gridCol w:w="1304"/>
        <w:gridCol w:w="1304"/>
      </w:tblGrid>
      <w:tr w:rsidR="00D3142A" w:rsidTr="00042B55">
        <w:trPr>
          <w:cantSplit/>
          <w:trHeight w:hRule="exact" w:val="400"/>
        </w:trPr>
        <w:tc>
          <w:tcPr>
            <w:tcW w:w="2722" w:type="dxa"/>
            <w:tcBorders>
              <w:left w:val="single" w:sz="4" w:space="0" w:color="auto"/>
            </w:tcBorders>
          </w:tcPr>
          <w:p w:rsidR="00D3142A" w:rsidRPr="00D3142A" w:rsidRDefault="00CA16D8" w:rsidP="00D3142A">
            <w:pPr>
              <w:pStyle w:val="Ledtext"/>
            </w:pPr>
            <w:r>
              <w:t>,</w:t>
            </w:r>
            <w:r w:rsidR="00D3142A" w:rsidRPr="00D3142A">
              <w:t>Plats och tid</w:t>
            </w:r>
          </w:p>
        </w:tc>
        <w:tc>
          <w:tcPr>
            <w:tcW w:w="7710" w:type="dxa"/>
            <w:gridSpan w:val="5"/>
          </w:tcPr>
          <w:p w:rsidR="00D3142A" w:rsidRDefault="00E524CE" w:rsidP="00D3142A">
            <w:pPr>
              <w:pStyle w:val="Tabellinnehll"/>
            </w:pPr>
            <w:r>
              <w:t xml:space="preserve">Sammanträdesrum </w:t>
            </w:r>
            <w:proofErr w:type="spellStart"/>
            <w:r w:rsidR="00CA16D8">
              <w:t>Mogata</w:t>
            </w:r>
            <w:proofErr w:type="spellEnd"/>
            <w:r w:rsidR="00D3142A" w:rsidRPr="00DB5F8A">
              <w:rPr>
                <w:noProof/>
              </w:rPr>
              <w:t xml:space="preserve">, </w:t>
            </w:r>
            <w:r w:rsidR="00CA16D8">
              <w:t>tisdag</w:t>
            </w:r>
            <w:r w:rsidR="00D3142A" w:rsidRPr="00DB5F8A">
              <w:rPr>
                <w:noProof/>
              </w:rPr>
              <w:t xml:space="preserve">en den </w:t>
            </w:r>
            <w:r w:rsidR="00CA16D8">
              <w:t>10 december 2019</w:t>
            </w:r>
            <w:r w:rsidR="00D3142A" w:rsidRPr="00DB5F8A">
              <w:rPr>
                <w:noProof/>
              </w:rPr>
              <w:t xml:space="preserve"> kl </w:t>
            </w:r>
            <w:r w:rsidR="00CA16D8">
              <w:t>10:00</w:t>
            </w:r>
          </w:p>
        </w:tc>
      </w:tr>
      <w:tr w:rsidR="00D3142A" w:rsidTr="0041121D">
        <w:trPr>
          <w:trHeight w:val="720"/>
        </w:trPr>
        <w:tc>
          <w:tcPr>
            <w:tcW w:w="2722" w:type="dxa"/>
            <w:tcBorders>
              <w:left w:val="single" w:sz="4" w:space="0" w:color="auto"/>
              <w:bottom w:val="nil"/>
            </w:tcBorders>
            <w:tcMar>
              <w:bottom w:w="120" w:type="dxa"/>
            </w:tcMar>
          </w:tcPr>
          <w:p w:rsidR="00D3142A" w:rsidRPr="00D3142A" w:rsidRDefault="00D3142A" w:rsidP="00D3142A">
            <w:pPr>
              <w:pStyle w:val="Ledtext"/>
            </w:pPr>
            <w:r w:rsidRPr="006F5B9B">
              <w:t>Ledamöter</w:t>
            </w:r>
          </w:p>
        </w:tc>
        <w:tc>
          <w:tcPr>
            <w:tcW w:w="7710" w:type="dxa"/>
            <w:gridSpan w:val="5"/>
            <w:tcBorders>
              <w:bottom w:val="nil"/>
            </w:tcBorders>
            <w:tcMar>
              <w:bottom w:w="120" w:type="dxa"/>
            </w:tcMar>
          </w:tcPr>
          <w:p w:rsidR="00CA16D8" w:rsidRDefault="00CA16D8" w:rsidP="00D3142A">
            <w:pPr>
              <w:pStyle w:val="Tabellinnehll"/>
              <w:keepNext/>
              <w:keepLines/>
            </w:pPr>
            <w:r>
              <w:t>Silva Karlsson (), Ordförande</w:t>
            </w:r>
          </w:p>
          <w:p w:rsidR="00CA16D8" w:rsidRDefault="00CA16D8" w:rsidP="00D3142A">
            <w:pPr>
              <w:pStyle w:val="Tabellinnehll"/>
              <w:keepNext/>
              <w:keepLines/>
            </w:pPr>
            <w:r>
              <w:t>Katarina Karlberg (C), 1:e vice ordförande</w:t>
            </w:r>
          </w:p>
          <w:p w:rsidR="00D3142A" w:rsidRPr="00FE4D96" w:rsidRDefault="00CA16D8" w:rsidP="00D3142A">
            <w:pPr>
              <w:pStyle w:val="Tabellinnehll"/>
              <w:keepNext/>
              <w:keepLines/>
            </w:pPr>
            <w:r>
              <w:t>Anne Giertz (S)</w:t>
            </w:r>
          </w:p>
        </w:tc>
      </w:tr>
      <w:tr w:rsidR="00042B55" w:rsidTr="00042B55">
        <w:trPr>
          <w:cantSplit/>
          <w:trHeight w:val="720"/>
        </w:trPr>
        <w:tc>
          <w:tcPr>
            <w:tcW w:w="2722" w:type="dxa"/>
            <w:tcBorders>
              <w:left w:val="single" w:sz="4" w:space="0" w:color="auto"/>
              <w:bottom w:val="nil"/>
            </w:tcBorders>
            <w:tcMar>
              <w:bottom w:w="120" w:type="dxa"/>
            </w:tcMar>
          </w:tcPr>
          <w:p w:rsidR="00042B55" w:rsidRPr="00D3142A" w:rsidRDefault="00042B55" w:rsidP="00D3142A">
            <w:pPr>
              <w:pStyle w:val="Ledtext"/>
              <w:keepNext/>
              <w:keepLines/>
              <w:spacing w:after="60"/>
            </w:pPr>
            <w:r>
              <w:t>Tjänstgörande e</w:t>
            </w:r>
            <w:r w:rsidRPr="00FE4D96">
              <w:t>rsättare</w:t>
            </w:r>
          </w:p>
        </w:tc>
        <w:tc>
          <w:tcPr>
            <w:tcW w:w="3798" w:type="dxa"/>
            <w:gridSpan w:val="2"/>
            <w:tcBorders>
              <w:bottom w:val="nil"/>
            </w:tcBorders>
            <w:tcMar>
              <w:bottom w:w="120" w:type="dxa"/>
            </w:tcMar>
          </w:tcPr>
          <w:p w:rsidR="00042B55" w:rsidRPr="00FE4D96" w:rsidRDefault="00E524CE" w:rsidP="00D3142A">
            <w:pPr>
              <w:pStyle w:val="Tabellinnehll"/>
              <w:keepNext/>
              <w:keepLines/>
            </w:pPr>
            <w:r>
              <w:t>-</w:t>
            </w:r>
          </w:p>
        </w:tc>
        <w:tc>
          <w:tcPr>
            <w:tcW w:w="3912" w:type="dxa"/>
            <w:gridSpan w:val="3"/>
            <w:tcBorders>
              <w:bottom w:val="nil"/>
            </w:tcBorders>
            <w:tcMar>
              <w:bottom w:w="120" w:type="dxa"/>
            </w:tcMar>
          </w:tcPr>
          <w:p w:rsidR="00042B55" w:rsidRPr="00FE4D96" w:rsidRDefault="00042B55" w:rsidP="00D3142A">
            <w:pPr>
              <w:pStyle w:val="Tabellinnehll"/>
              <w:keepNext/>
              <w:keepLines/>
            </w:pPr>
          </w:p>
        </w:tc>
      </w:tr>
      <w:tr w:rsidR="00042B55" w:rsidTr="00042B55">
        <w:trPr>
          <w:cantSplit/>
          <w:trHeight w:val="480"/>
        </w:trPr>
        <w:tc>
          <w:tcPr>
            <w:tcW w:w="2722" w:type="dxa"/>
            <w:tcBorders>
              <w:left w:val="single" w:sz="4" w:space="0" w:color="auto"/>
              <w:bottom w:val="nil"/>
            </w:tcBorders>
            <w:tcMar>
              <w:bottom w:w="120" w:type="dxa"/>
            </w:tcMar>
          </w:tcPr>
          <w:p w:rsidR="00042B55" w:rsidRPr="00FE4D96" w:rsidRDefault="00042B55" w:rsidP="00D3142A">
            <w:pPr>
              <w:pStyle w:val="Ledtext"/>
              <w:keepNext/>
              <w:keepLines/>
              <w:spacing w:after="60"/>
            </w:pPr>
            <w:r>
              <w:t>Ersättare</w:t>
            </w:r>
          </w:p>
        </w:tc>
        <w:tc>
          <w:tcPr>
            <w:tcW w:w="7710" w:type="dxa"/>
            <w:gridSpan w:val="5"/>
            <w:tcBorders>
              <w:bottom w:val="nil"/>
            </w:tcBorders>
            <w:tcMar>
              <w:bottom w:w="120" w:type="dxa"/>
            </w:tcMar>
          </w:tcPr>
          <w:p w:rsidR="00042B55" w:rsidRPr="00FE4D96" w:rsidRDefault="00E524CE" w:rsidP="00D3142A">
            <w:pPr>
              <w:pStyle w:val="Tabellinnehll"/>
              <w:keepNext/>
              <w:keepLines/>
            </w:pPr>
            <w:r>
              <w:rPr>
                <w:szCs w:val="24"/>
              </w:rPr>
              <w:t>Leif Appelquist (S), Michael Danielsson (M)</w:t>
            </w:r>
          </w:p>
        </w:tc>
      </w:tr>
      <w:tr w:rsidR="00D3142A" w:rsidTr="00042B55">
        <w:trPr>
          <w:cantSplit/>
          <w:trHeight w:val="480"/>
        </w:trPr>
        <w:tc>
          <w:tcPr>
            <w:tcW w:w="2722" w:type="dxa"/>
            <w:tcBorders>
              <w:left w:val="single" w:sz="4" w:space="0" w:color="auto"/>
              <w:bottom w:val="nil"/>
            </w:tcBorders>
            <w:tcMar>
              <w:bottom w:w="120" w:type="dxa"/>
            </w:tcMar>
          </w:tcPr>
          <w:p w:rsidR="00D3142A" w:rsidRPr="00D3142A" w:rsidRDefault="00D3142A" w:rsidP="00D3142A">
            <w:pPr>
              <w:pStyle w:val="Ledtext"/>
              <w:keepNext/>
              <w:keepLines/>
            </w:pPr>
            <w:r w:rsidRPr="00D3142A">
              <w:t>Övriga närvarande</w:t>
            </w:r>
          </w:p>
        </w:tc>
        <w:tc>
          <w:tcPr>
            <w:tcW w:w="7710" w:type="dxa"/>
            <w:gridSpan w:val="5"/>
            <w:tcBorders>
              <w:bottom w:val="nil"/>
            </w:tcBorders>
            <w:tcMar>
              <w:bottom w:w="120" w:type="dxa"/>
            </w:tcMar>
          </w:tcPr>
          <w:p w:rsidR="00D3142A" w:rsidRDefault="00E524CE" w:rsidP="00D3142A">
            <w:pPr>
              <w:pStyle w:val="Tabellinnehll"/>
              <w:keepNext/>
              <w:keepLines/>
              <w:rPr>
                <w:szCs w:val="24"/>
              </w:rPr>
            </w:pPr>
            <w:r>
              <w:rPr>
                <w:szCs w:val="24"/>
              </w:rPr>
              <w:t>Nedzad Karamehmedovic, ekonom</w:t>
            </w:r>
          </w:p>
          <w:p w:rsidR="00E524CE" w:rsidRPr="00FE4D96" w:rsidRDefault="00E524CE" w:rsidP="00D3142A">
            <w:pPr>
              <w:pStyle w:val="Tabellinnehll"/>
              <w:keepNext/>
              <w:keepLines/>
            </w:pPr>
            <w:r>
              <w:rPr>
                <w:szCs w:val="24"/>
              </w:rPr>
              <w:t>Camilla Ewerfält, handläggare</w:t>
            </w:r>
          </w:p>
        </w:tc>
      </w:tr>
      <w:tr w:rsidR="00D3142A" w:rsidTr="00042B55">
        <w:trPr>
          <w:cantSplit/>
          <w:trHeight w:val="238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D3142A" w:rsidRPr="00D3142A" w:rsidRDefault="00042B55" w:rsidP="00D3142A">
            <w:pPr>
              <w:pStyle w:val="Ledtext"/>
              <w:keepNext/>
            </w:pPr>
            <w:r>
              <w:t>Utses att justera</w:t>
            </w:r>
          </w:p>
        </w:tc>
        <w:tc>
          <w:tcPr>
            <w:tcW w:w="7710" w:type="dxa"/>
            <w:gridSpan w:val="5"/>
            <w:vAlign w:val="bottom"/>
          </w:tcPr>
          <w:p w:rsidR="00D3142A" w:rsidRPr="00FE4D96" w:rsidRDefault="00CA16D8" w:rsidP="00D3142A">
            <w:pPr>
              <w:pStyle w:val="Tabellinnehll"/>
              <w:keepNext/>
            </w:pPr>
            <w:r>
              <w:t>Anne Giertz (S)</w:t>
            </w:r>
          </w:p>
        </w:tc>
      </w:tr>
      <w:tr w:rsidR="00D3142A" w:rsidTr="00042B55">
        <w:trPr>
          <w:cantSplit/>
          <w:trHeight w:hRule="exact" w:val="480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D3142A" w:rsidRPr="00D3142A" w:rsidRDefault="00D3142A" w:rsidP="00D3142A">
            <w:pPr>
              <w:pStyle w:val="Ledtext"/>
            </w:pPr>
            <w:r w:rsidRPr="00D3142A">
              <w:t>Justeringens plats och tid</w:t>
            </w:r>
          </w:p>
        </w:tc>
        <w:tc>
          <w:tcPr>
            <w:tcW w:w="7710" w:type="dxa"/>
            <w:gridSpan w:val="5"/>
            <w:vAlign w:val="bottom"/>
          </w:tcPr>
          <w:p w:rsidR="00D3142A" w:rsidRPr="00FE4D96" w:rsidRDefault="00E524CE" w:rsidP="00D3142A">
            <w:pPr>
              <w:pStyle w:val="Tabellinnehll"/>
            </w:pPr>
            <w:r>
              <w:t>Kommunledningskontoret</w:t>
            </w:r>
            <w:r w:rsidR="00D3142A">
              <w:t xml:space="preserve">, </w:t>
            </w:r>
            <w:r w:rsidR="00CA16D8">
              <w:t>2019-12-16</w:t>
            </w:r>
          </w:p>
        </w:tc>
      </w:tr>
      <w:tr w:rsidR="00D3142A" w:rsidTr="00CF7DF2">
        <w:trPr>
          <w:cantSplit/>
          <w:trHeight w:hRule="exact" w:val="160"/>
        </w:trPr>
        <w:tc>
          <w:tcPr>
            <w:tcW w:w="10432" w:type="dxa"/>
            <w:gridSpan w:val="6"/>
            <w:tcBorders>
              <w:left w:val="single" w:sz="4" w:space="0" w:color="auto"/>
            </w:tcBorders>
          </w:tcPr>
          <w:p w:rsidR="00D3142A" w:rsidRPr="00BF7B2E" w:rsidRDefault="00D3142A" w:rsidP="00D3142A">
            <w:pPr>
              <w:pStyle w:val="Tabellinnehll"/>
              <w:rPr>
                <w:sz w:val="18"/>
              </w:rPr>
            </w:pPr>
          </w:p>
        </w:tc>
      </w:tr>
      <w:tr w:rsidR="00D3142A" w:rsidTr="00042B55">
        <w:trPr>
          <w:cantSplit/>
          <w:trHeight w:val="480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D3142A" w:rsidRPr="00BF7B2E" w:rsidRDefault="00D3142A" w:rsidP="00D3142A">
            <w:pPr>
              <w:pStyle w:val="Ledtext"/>
              <w:keepNext/>
              <w:rPr>
                <w:sz w:val="18"/>
              </w:rPr>
            </w:pPr>
            <w:r>
              <w:t xml:space="preserve">Underskrift </w:t>
            </w:r>
            <w:r w:rsidRPr="006F5B9B">
              <w:t>Sekreterare</w:t>
            </w:r>
          </w:p>
        </w:tc>
        <w:tc>
          <w:tcPr>
            <w:tcW w:w="5102" w:type="dxa"/>
            <w:gridSpan w:val="3"/>
            <w:vAlign w:val="bottom"/>
          </w:tcPr>
          <w:p w:rsidR="00D3142A" w:rsidRDefault="00D3142A" w:rsidP="00042B55">
            <w:pPr>
              <w:pStyle w:val="Tabellinnehll"/>
              <w:keepNext/>
            </w:pPr>
          </w:p>
          <w:p w:rsidR="00196964" w:rsidRDefault="00196964" w:rsidP="00042B55">
            <w:pPr>
              <w:pStyle w:val="Tabellinnehll"/>
              <w:keepNext/>
            </w:pPr>
          </w:p>
        </w:tc>
        <w:tc>
          <w:tcPr>
            <w:tcW w:w="1304" w:type="dxa"/>
            <w:vAlign w:val="bottom"/>
          </w:tcPr>
          <w:p w:rsidR="00D3142A" w:rsidRPr="00FE4D96" w:rsidRDefault="00D3142A" w:rsidP="00D3142A">
            <w:pPr>
              <w:pStyle w:val="Ledtext"/>
              <w:keepNext/>
            </w:pPr>
            <w:r w:rsidRPr="00FE4D96">
              <w:t>Paragrafer</w:t>
            </w:r>
          </w:p>
        </w:tc>
        <w:tc>
          <w:tcPr>
            <w:tcW w:w="1304" w:type="dxa"/>
            <w:vAlign w:val="bottom"/>
          </w:tcPr>
          <w:p w:rsidR="00D3142A" w:rsidRPr="00C031C1" w:rsidRDefault="00CA16D8" w:rsidP="00D3142A">
            <w:pPr>
              <w:pStyle w:val="Tabellinnehll"/>
              <w:keepNext/>
            </w:pPr>
            <w:r w:rsidRPr="00CA16D8">
              <w:rPr>
                <w:bCs/>
              </w:rPr>
              <w:t>§</w:t>
            </w:r>
            <w:r>
              <w:t>§ 59-68</w:t>
            </w:r>
          </w:p>
        </w:tc>
      </w:tr>
      <w:tr w:rsidR="00D3142A" w:rsidTr="00042B55">
        <w:trPr>
          <w:cantSplit/>
          <w:trHeight w:val="238"/>
        </w:trPr>
        <w:tc>
          <w:tcPr>
            <w:tcW w:w="2722" w:type="dxa"/>
            <w:tcBorders>
              <w:left w:val="single" w:sz="4" w:space="0" w:color="auto"/>
            </w:tcBorders>
          </w:tcPr>
          <w:p w:rsidR="00D3142A" w:rsidRDefault="00D3142A" w:rsidP="00D3142A">
            <w:pPr>
              <w:pStyle w:val="Tabellinnehll"/>
              <w:keepNext/>
              <w:rPr>
                <w:sz w:val="18"/>
              </w:rPr>
            </w:pPr>
          </w:p>
          <w:p w:rsidR="00196964" w:rsidRDefault="00196964" w:rsidP="00D3142A">
            <w:pPr>
              <w:pStyle w:val="Tabellinnehll"/>
              <w:keepNext/>
              <w:rPr>
                <w:sz w:val="18"/>
              </w:rPr>
            </w:pPr>
          </w:p>
          <w:p w:rsidR="00196964" w:rsidRDefault="00196964" w:rsidP="00D3142A">
            <w:pPr>
              <w:pStyle w:val="Tabellinnehll"/>
              <w:keepNext/>
              <w:rPr>
                <w:sz w:val="18"/>
              </w:rPr>
            </w:pPr>
          </w:p>
          <w:p w:rsidR="00196964" w:rsidRPr="00BF7B2E" w:rsidRDefault="00196964" w:rsidP="00D3142A">
            <w:pPr>
              <w:pStyle w:val="Tabellinnehll"/>
              <w:keepNext/>
              <w:rPr>
                <w:sz w:val="18"/>
              </w:rPr>
            </w:pPr>
          </w:p>
        </w:tc>
        <w:tc>
          <w:tcPr>
            <w:tcW w:w="5102" w:type="dxa"/>
            <w:gridSpan w:val="3"/>
            <w:vAlign w:val="center"/>
          </w:tcPr>
          <w:p w:rsidR="00D3142A" w:rsidRPr="00FE4D96" w:rsidRDefault="00CA16D8" w:rsidP="00D3142A">
            <w:pPr>
              <w:pStyle w:val="Ingetavstnd"/>
            </w:pPr>
            <w:r>
              <w:rPr>
                <w:bCs/>
              </w:rPr>
              <w:t>Camilla Ewerfält</w:t>
            </w:r>
          </w:p>
        </w:tc>
        <w:tc>
          <w:tcPr>
            <w:tcW w:w="2608" w:type="dxa"/>
            <w:gridSpan w:val="2"/>
          </w:tcPr>
          <w:p w:rsidR="00D3142A" w:rsidRDefault="00D3142A" w:rsidP="00D3142A">
            <w:pPr>
              <w:pStyle w:val="Tabellinnehll"/>
              <w:keepNext/>
            </w:pPr>
          </w:p>
        </w:tc>
      </w:tr>
      <w:tr w:rsidR="00D3142A" w:rsidTr="00042B55">
        <w:trPr>
          <w:cantSplit/>
          <w:trHeight w:val="480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D3142A" w:rsidRPr="00BF7B2E" w:rsidRDefault="00D3142A" w:rsidP="00042B55">
            <w:pPr>
              <w:pStyle w:val="Ledtext"/>
              <w:rPr>
                <w:sz w:val="18"/>
              </w:rPr>
            </w:pPr>
            <w:r>
              <w:t xml:space="preserve">Underskrift </w:t>
            </w:r>
            <w:r w:rsidRPr="00D3142A">
              <w:t>Ordförande</w:t>
            </w:r>
          </w:p>
        </w:tc>
        <w:tc>
          <w:tcPr>
            <w:tcW w:w="5102" w:type="dxa"/>
            <w:gridSpan w:val="3"/>
            <w:vAlign w:val="bottom"/>
          </w:tcPr>
          <w:p w:rsidR="00D3142A" w:rsidRDefault="00D3142A" w:rsidP="00042B55">
            <w:pPr>
              <w:pStyle w:val="Tabellinnehll"/>
              <w:keepNext/>
            </w:pPr>
          </w:p>
        </w:tc>
        <w:tc>
          <w:tcPr>
            <w:tcW w:w="2608" w:type="dxa"/>
            <w:gridSpan w:val="2"/>
            <w:vAlign w:val="bottom"/>
          </w:tcPr>
          <w:p w:rsidR="00D3142A" w:rsidRDefault="00D3142A" w:rsidP="00042B55">
            <w:pPr>
              <w:pStyle w:val="Tabellinnehll"/>
              <w:keepNext/>
            </w:pPr>
          </w:p>
        </w:tc>
      </w:tr>
      <w:tr w:rsidR="00D3142A" w:rsidTr="00042B55">
        <w:trPr>
          <w:cantSplit/>
          <w:trHeight w:val="238"/>
        </w:trPr>
        <w:tc>
          <w:tcPr>
            <w:tcW w:w="2722" w:type="dxa"/>
            <w:tcBorders>
              <w:left w:val="single" w:sz="4" w:space="0" w:color="auto"/>
            </w:tcBorders>
          </w:tcPr>
          <w:p w:rsidR="00D3142A" w:rsidRDefault="00D3142A" w:rsidP="00D3142A">
            <w:pPr>
              <w:pStyle w:val="Tabellinnehll"/>
              <w:keepNext/>
              <w:rPr>
                <w:sz w:val="18"/>
              </w:rPr>
            </w:pPr>
          </w:p>
          <w:p w:rsidR="00196964" w:rsidRDefault="00196964" w:rsidP="00D3142A">
            <w:pPr>
              <w:pStyle w:val="Tabellinnehll"/>
              <w:keepNext/>
              <w:rPr>
                <w:sz w:val="18"/>
              </w:rPr>
            </w:pPr>
          </w:p>
          <w:p w:rsidR="00196964" w:rsidRDefault="00196964" w:rsidP="00D3142A">
            <w:pPr>
              <w:pStyle w:val="Tabellinnehll"/>
              <w:keepNext/>
              <w:rPr>
                <w:sz w:val="18"/>
              </w:rPr>
            </w:pPr>
          </w:p>
          <w:p w:rsidR="00196964" w:rsidRPr="00BF7B2E" w:rsidRDefault="00196964" w:rsidP="00D3142A">
            <w:pPr>
              <w:pStyle w:val="Tabellinnehll"/>
              <w:keepNext/>
              <w:rPr>
                <w:sz w:val="18"/>
              </w:rPr>
            </w:pPr>
          </w:p>
        </w:tc>
        <w:tc>
          <w:tcPr>
            <w:tcW w:w="5102" w:type="dxa"/>
            <w:gridSpan w:val="3"/>
            <w:vAlign w:val="center"/>
          </w:tcPr>
          <w:p w:rsidR="00D3142A" w:rsidRPr="00FE4D96" w:rsidRDefault="00CA16D8" w:rsidP="00D3142A">
            <w:pPr>
              <w:pStyle w:val="Ingetavstnd"/>
            </w:pPr>
            <w:r>
              <w:t>Silva Karlsson</w:t>
            </w:r>
          </w:p>
        </w:tc>
        <w:tc>
          <w:tcPr>
            <w:tcW w:w="2608" w:type="dxa"/>
            <w:gridSpan w:val="2"/>
          </w:tcPr>
          <w:p w:rsidR="00D3142A" w:rsidRDefault="00D3142A" w:rsidP="00D3142A">
            <w:pPr>
              <w:pStyle w:val="Tabellinnehll"/>
              <w:keepNext/>
            </w:pPr>
          </w:p>
        </w:tc>
      </w:tr>
      <w:tr w:rsidR="00D3142A" w:rsidTr="00042B55">
        <w:trPr>
          <w:cantSplit/>
          <w:trHeight w:val="480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D3142A" w:rsidRPr="00BF7B2E" w:rsidRDefault="00D3142A" w:rsidP="00042B55">
            <w:pPr>
              <w:pStyle w:val="Ledtext"/>
            </w:pPr>
            <w:r>
              <w:t>Underskrift Justerand</w:t>
            </w:r>
            <w:r w:rsidRPr="00D3142A">
              <w:t>e</w:t>
            </w:r>
          </w:p>
        </w:tc>
        <w:tc>
          <w:tcPr>
            <w:tcW w:w="5102" w:type="dxa"/>
            <w:gridSpan w:val="3"/>
            <w:vAlign w:val="bottom"/>
          </w:tcPr>
          <w:p w:rsidR="00D3142A" w:rsidRDefault="00D3142A" w:rsidP="00042B55">
            <w:pPr>
              <w:pStyle w:val="Tabellinnehll"/>
              <w:keepNext/>
            </w:pPr>
          </w:p>
        </w:tc>
        <w:tc>
          <w:tcPr>
            <w:tcW w:w="2608" w:type="dxa"/>
            <w:gridSpan w:val="2"/>
            <w:vAlign w:val="bottom"/>
          </w:tcPr>
          <w:p w:rsidR="00D3142A" w:rsidRDefault="00D3142A" w:rsidP="00042B55">
            <w:pPr>
              <w:pStyle w:val="Tabellinnehll"/>
              <w:keepNext/>
            </w:pPr>
          </w:p>
        </w:tc>
      </w:tr>
      <w:tr w:rsidR="00D3142A" w:rsidTr="00042B55">
        <w:trPr>
          <w:cantSplit/>
          <w:trHeight w:val="238"/>
        </w:trPr>
        <w:tc>
          <w:tcPr>
            <w:tcW w:w="2722" w:type="dxa"/>
            <w:tcBorders>
              <w:left w:val="single" w:sz="4" w:space="0" w:color="auto"/>
            </w:tcBorders>
          </w:tcPr>
          <w:p w:rsidR="00D3142A" w:rsidRDefault="00D3142A" w:rsidP="00D3142A">
            <w:pPr>
              <w:pStyle w:val="Tabellinnehll"/>
            </w:pPr>
          </w:p>
          <w:p w:rsidR="00196964" w:rsidRDefault="00196964" w:rsidP="00D3142A">
            <w:pPr>
              <w:pStyle w:val="Tabellinnehll"/>
            </w:pPr>
          </w:p>
          <w:p w:rsidR="00196964" w:rsidRDefault="00196964" w:rsidP="00D3142A">
            <w:pPr>
              <w:pStyle w:val="Tabellinnehll"/>
            </w:pPr>
          </w:p>
        </w:tc>
        <w:tc>
          <w:tcPr>
            <w:tcW w:w="2494" w:type="dxa"/>
            <w:vAlign w:val="center"/>
          </w:tcPr>
          <w:p w:rsidR="00D3142A" w:rsidRPr="00FE4D96" w:rsidRDefault="00CA16D8" w:rsidP="00D3142A">
            <w:pPr>
              <w:pStyle w:val="Ingetavstnd"/>
            </w:pPr>
            <w:r>
              <w:t>Anne Giertz (S)</w:t>
            </w:r>
          </w:p>
        </w:tc>
        <w:tc>
          <w:tcPr>
            <w:tcW w:w="2608" w:type="dxa"/>
            <w:gridSpan w:val="2"/>
            <w:vAlign w:val="center"/>
          </w:tcPr>
          <w:p w:rsidR="00D3142A" w:rsidRPr="00FE4D96" w:rsidRDefault="00D3142A" w:rsidP="00D3142A">
            <w:pPr>
              <w:pStyle w:val="Ingetavstnd"/>
            </w:pPr>
          </w:p>
        </w:tc>
        <w:tc>
          <w:tcPr>
            <w:tcW w:w="2608" w:type="dxa"/>
            <w:gridSpan w:val="2"/>
          </w:tcPr>
          <w:p w:rsidR="00D3142A" w:rsidRDefault="00D3142A" w:rsidP="00D3142A">
            <w:pPr>
              <w:pStyle w:val="Tabellinnehll"/>
            </w:pPr>
          </w:p>
        </w:tc>
      </w:tr>
      <w:tr w:rsidR="00D3142A" w:rsidTr="00CF7DF2">
        <w:trPr>
          <w:cantSplit/>
          <w:trHeight w:hRule="exact" w:val="164"/>
        </w:trPr>
        <w:tc>
          <w:tcPr>
            <w:tcW w:w="1043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D3142A" w:rsidRDefault="00D3142A" w:rsidP="00BE5CE7">
            <w:pPr>
              <w:pStyle w:val="Tabellinnehll"/>
              <w:keepNext/>
            </w:pPr>
          </w:p>
        </w:tc>
      </w:tr>
      <w:tr w:rsidR="00D3142A" w:rsidTr="00042B55">
        <w:trPr>
          <w:cantSplit/>
          <w:trHeight w:val="454"/>
        </w:trPr>
        <w:tc>
          <w:tcPr>
            <w:tcW w:w="2722" w:type="dxa"/>
            <w:tcBorders>
              <w:left w:val="single" w:sz="4" w:space="0" w:color="auto"/>
            </w:tcBorders>
          </w:tcPr>
          <w:p w:rsidR="00D3142A" w:rsidRDefault="00D3142A" w:rsidP="00BE5CE7">
            <w:pPr>
              <w:pStyle w:val="Tabellinnehll"/>
              <w:keepNext/>
            </w:pPr>
          </w:p>
        </w:tc>
        <w:tc>
          <w:tcPr>
            <w:tcW w:w="7710" w:type="dxa"/>
            <w:gridSpan w:val="5"/>
          </w:tcPr>
          <w:p w:rsidR="00D3142A" w:rsidRPr="00042B55" w:rsidRDefault="00042B55" w:rsidP="00BE5CE7">
            <w:pPr>
              <w:pStyle w:val="Tabellinnehll"/>
              <w:keepNext/>
              <w:rPr>
                <w:szCs w:val="24"/>
              </w:rPr>
            </w:pPr>
            <w:r>
              <w:rPr>
                <w:b/>
                <w:bCs/>
                <w:szCs w:val="24"/>
              </w:rPr>
              <w:t>BEVIS och Anslag om justeringens tillkännagivande</w:t>
            </w:r>
          </w:p>
        </w:tc>
      </w:tr>
      <w:tr w:rsidR="00D3142A" w:rsidTr="00042B55">
        <w:trPr>
          <w:cantSplit/>
          <w:trHeight w:hRule="exact" w:val="454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D3142A" w:rsidRPr="00D3142A" w:rsidRDefault="00042B55" w:rsidP="00BE5CE7">
            <w:pPr>
              <w:pStyle w:val="Ledtext"/>
              <w:keepNext/>
            </w:pPr>
            <w:r>
              <w:t>Sammanträde</w:t>
            </w:r>
          </w:p>
        </w:tc>
        <w:tc>
          <w:tcPr>
            <w:tcW w:w="7710" w:type="dxa"/>
            <w:gridSpan w:val="5"/>
            <w:vAlign w:val="bottom"/>
          </w:tcPr>
          <w:p w:rsidR="00D3142A" w:rsidRPr="00FE4D96" w:rsidRDefault="00196964" w:rsidP="00BE5CE7">
            <w:pPr>
              <w:pStyle w:val="Tabellinnehll"/>
              <w:keepNext/>
            </w:pPr>
            <w:r>
              <w:t>Överförmyndarnämnden</w:t>
            </w:r>
            <w:r w:rsidR="00042B55">
              <w:t xml:space="preserve"> </w:t>
            </w:r>
            <w:r w:rsidR="00CA16D8" w:rsidRPr="0023010D">
              <w:t>2019-12-10</w:t>
            </w:r>
          </w:p>
        </w:tc>
      </w:tr>
      <w:tr w:rsidR="00042B55" w:rsidTr="00280C55">
        <w:trPr>
          <w:cantSplit/>
          <w:trHeight w:hRule="exact" w:val="567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042B55" w:rsidRPr="00D3142A" w:rsidRDefault="00042B55" w:rsidP="00BE5CE7">
            <w:pPr>
              <w:pStyle w:val="Ledtext"/>
              <w:keepNext/>
            </w:pPr>
            <w:r w:rsidRPr="00D3142A">
              <w:t>Förvaringsplats för protokollet</w:t>
            </w:r>
          </w:p>
        </w:tc>
        <w:tc>
          <w:tcPr>
            <w:tcW w:w="7710" w:type="dxa"/>
            <w:gridSpan w:val="5"/>
            <w:vAlign w:val="bottom"/>
          </w:tcPr>
          <w:p w:rsidR="00042B55" w:rsidRPr="00FE4D96" w:rsidRDefault="00196964" w:rsidP="00BE5CE7">
            <w:pPr>
              <w:pStyle w:val="Tabellinnehll"/>
              <w:keepNext/>
            </w:pPr>
            <w:r>
              <w:t>Kommunledningskontoret, kommunhuset</w:t>
            </w:r>
          </w:p>
        </w:tc>
      </w:tr>
      <w:tr w:rsidR="00042B55" w:rsidTr="00280C55">
        <w:trPr>
          <w:cantSplit/>
          <w:trHeight w:val="454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042B55" w:rsidRPr="00D3142A" w:rsidRDefault="00042B55" w:rsidP="00BE5CE7">
            <w:pPr>
              <w:pStyle w:val="Ledtext"/>
              <w:keepNext/>
            </w:pPr>
            <w:r>
              <w:t>An</w:t>
            </w:r>
            <w:r w:rsidRPr="006F5B9B">
              <w:t>slaget sätts upp</w:t>
            </w:r>
          </w:p>
        </w:tc>
        <w:tc>
          <w:tcPr>
            <w:tcW w:w="7710" w:type="dxa"/>
            <w:gridSpan w:val="5"/>
            <w:vAlign w:val="bottom"/>
          </w:tcPr>
          <w:p w:rsidR="00042B55" w:rsidRPr="00FE4D96" w:rsidRDefault="00196964" w:rsidP="00BE5CE7">
            <w:pPr>
              <w:pStyle w:val="Tabellinnehll"/>
              <w:keepNext/>
            </w:pPr>
            <w:r>
              <w:t>2019-12-16</w:t>
            </w:r>
          </w:p>
        </w:tc>
      </w:tr>
      <w:tr w:rsidR="00042B55" w:rsidTr="00280C55">
        <w:trPr>
          <w:cantSplit/>
          <w:trHeight w:val="454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042B55" w:rsidRDefault="00042B55" w:rsidP="00BE5CE7">
            <w:pPr>
              <w:pStyle w:val="Ledtext"/>
              <w:keepNext/>
            </w:pPr>
            <w:r>
              <w:t>An</w:t>
            </w:r>
            <w:r w:rsidRPr="006F5B9B">
              <w:t xml:space="preserve">slaget </w:t>
            </w:r>
            <w:r>
              <w:t>tas ner</w:t>
            </w:r>
          </w:p>
        </w:tc>
        <w:tc>
          <w:tcPr>
            <w:tcW w:w="7710" w:type="dxa"/>
            <w:gridSpan w:val="5"/>
            <w:vAlign w:val="bottom"/>
          </w:tcPr>
          <w:p w:rsidR="00042B55" w:rsidRPr="00FE4D96" w:rsidRDefault="00196964" w:rsidP="00BE5CE7">
            <w:pPr>
              <w:pStyle w:val="Tabellinnehll"/>
              <w:keepNext/>
            </w:pPr>
            <w:r>
              <w:t>2020-01-07</w:t>
            </w:r>
          </w:p>
        </w:tc>
      </w:tr>
      <w:tr w:rsidR="00D3142A" w:rsidTr="00042B55">
        <w:trPr>
          <w:cantSplit/>
          <w:trHeight w:val="454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196964" w:rsidRPr="00D3142A" w:rsidRDefault="00D3142A" w:rsidP="00BE5CE7">
            <w:pPr>
              <w:pStyle w:val="Ledtext"/>
              <w:keepNext/>
            </w:pPr>
            <w:r w:rsidRPr="00D3142A">
              <w:t>Underskrift</w:t>
            </w:r>
          </w:p>
        </w:tc>
        <w:tc>
          <w:tcPr>
            <w:tcW w:w="5102" w:type="dxa"/>
            <w:gridSpan w:val="3"/>
            <w:vAlign w:val="bottom"/>
          </w:tcPr>
          <w:p w:rsidR="00D3142A" w:rsidRDefault="00D3142A" w:rsidP="00BE5CE7">
            <w:pPr>
              <w:pStyle w:val="Tabellinnehll"/>
              <w:keepNext/>
            </w:pPr>
          </w:p>
        </w:tc>
        <w:tc>
          <w:tcPr>
            <w:tcW w:w="2608" w:type="dxa"/>
            <w:gridSpan w:val="2"/>
            <w:vAlign w:val="bottom"/>
          </w:tcPr>
          <w:p w:rsidR="00D3142A" w:rsidRDefault="00D3142A" w:rsidP="00BE5CE7">
            <w:pPr>
              <w:pStyle w:val="Tabellinnehll"/>
              <w:keepNext/>
            </w:pPr>
          </w:p>
        </w:tc>
      </w:tr>
      <w:tr w:rsidR="00D3142A" w:rsidTr="00042B55">
        <w:trPr>
          <w:cantSplit/>
          <w:trHeight w:val="238"/>
        </w:trPr>
        <w:tc>
          <w:tcPr>
            <w:tcW w:w="2722" w:type="dxa"/>
            <w:tcBorders>
              <w:left w:val="single" w:sz="4" w:space="0" w:color="auto"/>
            </w:tcBorders>
          </w:tcPr>
          <w:p w:rsidR="00D3142A" w:rsidRDefault="00D3142A" w:rsidP="00D3142A">
            <w:pPr>
              <w:pStyle w:val="Tabellinnehll"/>
            </w:pPr>
          </w:p>
          <w:p w:rsidR="00196964" w:rsidRDefault="00196964" w:rsidP="00D3142A">
            <w:pPr>
              <w:pStyle w:val="Tabellinnehll"/>
            </w:pPr>
          </w:p>
          <w:p w:rsidR="00196964" w:rsidRDefault="00196964" w:rsidP="00D3142A">
            <w:pPr>
              <w:pStyle w:val="Tabellinnehll"/>
            </w:pPr>
          </w:p>
        </w:tc>
        <w:tc>
          <w:tcPr>
            <w:tcW w:w="5102" w:type="dxa"/>
            <w:gridSpan w:val="3"/>
            <w:vAlign w:val="center"/>
          </w:tcPr>
          <w:p w:rsidR="00D3142A" w:rsidRPr="00FE4D96" w:rsidRDefault="00CA16D8" w:rsidP="00D3142A">
            <w:pPr>
              <w:pStyle w:val="Ingetavstnd"/>
            </w:pPr>
            <w:r>
              <w:rPr>
                <w:bCs/>
              </w:rPr>
              <w:t>Camilla Ewerfält</w:t>
            </w:r>
          </w:p>
        </w:tc>
        <w:tc>
          <w:tcPr>
            <w:tcW w:w="2608" w:type="dxa"/>
            <w:gridSpan w:val="2"/>
          </w:tcPr>
          <w:p w:rsidR="00D3142A" w:rsidRDefault="00D3142A" w:rsidP="00D3142A">
            <w:pPr>
              <w:pStyle w:val="Tabellinnehll"/>
            </w:pPr>
          </w:p>
        </w:tc>
      </w:tr>
    </w:tbl>
    <w:p w:rsidR="00916C24" w:rsidRDefault="00916C24">
      <w:pPr>
        <w:sectPr w:rsidR="00916C24" w:rsidSect="00916C24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454" w:right="454" w:bottom="397" w:left="1134" w:header="454" w:footer="397" w:gutter="0"/>
          <w:cols w:space="720"/>
          <w:docGrid w:linePitch="326"/>
        </w:sectPr>
      </w:pPr>
    </w:p>
    <w:p w:rsidR="00CA16D8" w:rsidRDefault="003F12A8" w:rsidP="00D82936">
      <w:pPr>
        <w:pStyle w:val="rendelista"/>
        <w:rPr>
          <w:noProof/>
        </w:rPr>
      </w:pPr>
      <w:r w:rsidRPr="00D82936">
        <w:lastRenderedPageBreak/>
        <w:t>Ärendelista</w:t>
      </w:r>
      <w:r>
        <w:fldChar w:fldCharType="begin"/>
      </w:r>
      <w:r w:rsidRPr="00D82936">
        <w:instrText xml:space="preserve"> TOC </w:instrText>
      </w:r>
      <w:r w:rsidR="008E63D3">
        <w:instrText xml:space="preserve">\n 1-1 </w:instrText>
      </w:r>
      <w:r w:rsidRPr="00D82936">
        <w:instrText xml:space="preserve">\h \z \t "Rubrik 1;2;Paragrafnummer;1" </w:instrText>
      </w:r>
      <w:r>
        <w:fldChar w:fldCharType="separate"/>
      </w:r>
    </w:p>
    <w:p w:rsidR="00CA16D8" w:rsidRDefault="002512F5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27143208" w:history="1">
        <w:r w:rsidR="00CA16D8" w:rsidRPr="00ED4374">
          <w:rPr>
            <w:rStyle w:val="Hyperlnk"/>
          </w:rPr>
          <w:t>§ 59</w:t>
        </w:r>
        <w:r w:rsidR="00CA16D8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A16D8" w:rsidRPr="00ED4374">
          <w:rPr>
            <w:rStyle w:val="Hyperlnk"/>
          </w:rPr>
          <w:t>Dnr 9271</w:t>
        </w:r>
      </w:hyperlink>
    </w:p>
    <w:p w:rsidR="00CA16D8" w:rsidRDefault="002512F5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27143209" w:history="1">
        <w:r w:rsidR="00CA16D8" w:rsidRPr="00ED4374">
          <w:rPr>
            <w:rStyle w:val="Hyperlnk"/>
          </w:rPr>
          <w:t>Val av justerare</w:t>
        </w:r>
        <w:r w:rsidR="00CA16D8">
          <w:rPr>
            <w:webHidden/>
          </w:rPr>
          <w:tab/>
        </w:r>
        <w:r w:rsidR="00CA16D8">
          <w:rPr>
            <w:webHidden/>
          </w:rPr>
          <w:fldChar w:fldCharType="begin"/>
        </w:r>
        <w:r w:rsidR="00CA16D8">
          <w:rPr>
            <w:webHidden/>
          </w:rPr>
          <w:instrText xml:space="preserve"> PAGEREF _Toc27143209 \h </w:instrText>
        </w:r>
        <w:r w:rsidR="00CA16D8">
          <w:rPr>
            <w:webHidden/>
          </w:rPr>
        </w:r>
        <w:r w:rsidR="00CA16D8">
          <w:rPr>
            <w:webHidden/>
          </w:rPr>
          <w:fldChar w:fldCharType="separate"/>
        </w:r>
        <w:r w:rsidR="00E61FDD">
          <w:rPr>
            <w:webHidden/>
          </w:rPr>
          <w:t>3</w:t>
        </w:r>
        <w:r w:rsidR="00CA16D8">
          <w:rPr>
            <w:webHidden/>
          </w:rPr>
          <w:fldChar w:fldCharType="end"/>
        </w:r>
      </w:hyperlink>
    </w:p>
    <w:p w:rsidR="00CA16D8" w:rsidRDefault="002512F5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27143210" w:history="1">
        <w:r w:rsidR="00CA16D8" w:rsidRPr="00ED4374">
          <w:rPr>
            <w:rStyle w:val="Hyperlnk"/>
          </w:rPr>
          <w:t>§ 60</w:t>
        </w:r>
        <w:r w:rsidR="00CA16D8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A16D8" w:rsidRPr="00ED4374">
          <w:rPr>
            <w:rStyle w:val="Hyperlnk"/>
          </w:rPr>
          <w:t>Dnr 2019-00015             900</w:t>
        </w:r>
      </w:hyperlink>
    </w:p>
    <w:p w:rsidR="00CA16D8" w:rsidRDefault="002512F5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27143211" w:history="1">
        <w:r w:rsidR="00CA16D8" w:rsidRPr="00ED4374">
          <w:rPr>
            <w:rStyle w:val="Hyperlnk"/>
          </w:rPr>
          <w:t>Ekonomiska rapporter 2019</w:t>
        </w:r>
        <w:r w:rsidR="00CA16D8">
          <w:rPr>
            <w:webHidden/>
          </w:rPr>
          <w:tab/>
        </w:r>
        <w:r w:rsidR="00CA16D8">
          <w:rPr>
            <w:webHidden/>
          </w:rPr>
          <w:fldChar w:fldCharType="begin"/>
        </w:r>
        <w:r w:rsidR="00CA16D8">
          <w:rPr>
            <w:webHidden/>
          </w:rPr>
          <w:instrText xml:space="preserve"> PAGEREF _Toc27143211 \h </w:instrText>
        </w:r>
        <w:r w:rsidR="00CA16D8">
          <w:rPr>
            <w:webHidden/>
          </w:rPr>
        </w:r>
        <w:r w:rsidR="00CA16D8">
          <w:rPr>
            <w:webHidden/>
          </w:rPr>
          <w:fldChar w:fldCharType="separate"/>
        </w:r>
        <w:r w:rsidR="00E61FDD">
          <w:rPr>
            <w:webHidden/>
          </w:rPr>
          <w:t>4</w:t>
        </w:r>
        <w:r w:rsidR="00CA16D8">
          <w:rPr>
            <w:webHidden/>
          </w:rPr>
          <w:fldChar w:fldCharType="end"/>
        </w:r>
      </w:hyperlink>
    </w:p>
    <w:p w:rsidR="00CA16D8" w:rsidRDefault="002512F5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27143212" w:history="1">
        <w:r w:rsidR="00CA16D8" w:rsidRPr="00ED4374">
          <w:rPr>
            <w:rStyle w:val="Hyperlnk"/>
          </w:rPr>
          <w:t>§ 61</w:t>
        </w:r>
        <w:r w:rsidR="00CA16D8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A16D8" w:rsidRPr="00ED4374">
          <w:rPr>
            <w:rStyle w:val="Hyperlnk"/>
          </w:rPr>
          <w:t>Dnr 2019-00417             191</w:t>
        </w:r>
      </w:hyperlink>
    </w:p>
    <w:p w:rsidR="00CA16D8" w:rsidRDefault="002512F5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27143213" w:history="1">
        <w:r w:rsidR="00CA16D8" w:rsidRPr="00ED4374">
          <w:rPr>
            <w:rStyle w:val="Hyperlnk"/>
          </w:rPr>
          <w:t>Sammanträdesordning ÖFN 2020</w:t>
        </w:r>
        <w:r w:rsidR="00CA16D8">
          <w:rPr>
            <w:webHidden/>
          </w:rPr>
          <w:tab/>
        </w:r>
        <w:r w:rsidR="00CA16D8">
          <w:rPr>
            <w:webHidden/>
          </w:rPr>
          <w:fldChar w:fldCharType="begin"/>
        </w:r>
        <w:r w:rsidR="00CA16D8">
          <w:rPr>
            <w:webHidden/>
          </w:rPr>
          <w:instrText xml:space="preserve"> PAGEREF _Toc27143213 \h </w:instrText>
        </w:r>
        <w:r w:rsidR="00CA16D8">
          <w:rPr>
            <w:webHidden/>
          </w:rPr>
        </w:r>
        <w:r w:rsidR="00CA16D8">
          <w:rPr>
            <w:webHidden/>
          </w:rPr>
          <w:fldChar w:fldCharType="separate"/>
        </w:r>
        <w:r w:rsidR="00E61FDD">
          <w:rPr>
            <w:webHidden/>
          </w:rPr>
          <w:t>5</w:t>
        </w:r>
        <w:r w:rsidR="00CA16D8">
          <w:rPr>
            <w:webHidden/>
          </w:rPr>
          <w:fldChar w:fldCharType="end"/>
        </w:r>
      </w:hyperlink>
    </w:p>
    <w:p w:rsidR="00CA16D8" w:rsidRDefault="002512F5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27143214" w:history="1">
        <w:r w:rsidR="00CA16D8" w:rsidRPr="00ED4374">
          <w:rPr>
            <w:rStyle w:val="Hyperlnk"/>
          </w:rPr>
          <w:t>§ 62</w:t>
        </w:r>
        <w:r w:rsidR="00CA16D8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A16D8" w:rsidRPr="00ED4374">
          <w:rPr>
            <w:rStyle w:val="Hyperlnk"/>
          </w:rPr>
          <w:t>Dnr 2019-00011             191</w:t>
        </w:r>
      </w:hyperlink>
    </w:p>
    <w:p w:rsidR="00CA16D8" w:rsidRDefault="002512F5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27143215" w:history="1">
        <w:r w:rsidR="009A0FE1">
          <w:rPr>
            <w:rStyle w:val="Hyperlnk"/>
          </w:rPr>
          <w:t>Verksamhetsrapporter</w:t>
        </w:r>
        <w:r w:rsidR="00CA16D8" w:rsidRPr="00ED4374">
          <w:rPr>
            <w:rStyle w:val="Hyperlnk"/>
          </w:rPr>
          <w:t xml:space="preserve"> 2019</w:t>
        </w:r>
        <w:r w:rsidR="00CA16D8">
          <w:rPr>
            <w:webHidden/>
          </w:rPr>
          <w:tab/>
        </w:r>
        <w:r w:rsidR="00CA16D8">
          <w:rPr>
            <w:webHidden/>
          </w:rPr>
          <w:fldChar w:fldCharType="begin"/>
        </w:r>
        <w:r w:rsidR="00CA16D8">
          <w:rPr>
            <w:webHidden/>
          </w:rPr>
          <w:instrText xml:space="preserve"> PAGEREF _Toc27143215 \h </w:instrText>
        </w:r>
        <w:r w:rsidR="00CA16D8">
          <w:rPr>
            <w:webHidden/>
          </w:rPr>
        </w:r>
        <w:r w:rsidR="00CA16D8">
          <w:rPr>
            <w:webHidden/>
          </w:rPr>
          <w:fldChar w:fldCharType="separate"/>
        </w:r>
        <w:r w:rsidR="00E61FDD">
          <w:rPr>
            <w:webHidden/>
          </w:rPr>
          <w:t>6</w:t>
        </w:r>
        <w:r w:rsidR="00CA16D8">
          <w:rPr>
            <w:webHidden/>
          </w:rPr>
          <w:fldChar w:fldCharType="end"/>
        </w:r>
      </w:hyperlink>
    </w:p>
    <w:p w:rsidR="00CA16D8" w:rsidRDefault="002512F5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27143216" w:history="1">
        <w:r w:rsidR="00CA16D8" w:rsidRPr="00ED4374">
          <w:rPr>
            <w:rStyle w:val="Hyperlnk"/>
          </w:rPr>
          <w:t>§ 63</w:t>
        </w:r>
        <w:r w:rsidR="00CA16D8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A16D8" w:rsidRPr="00ED4374">
          <w:rPr>
            <w:rStyle w:val="Hyperlnk"/>
          </w:rPr>
          <w:t>Dnr 2019-00012             191</w:t>
        </w:r>
      </w:hyperlink>
    </w:p>
    <w:p w:rsidR="00CA16D8" w:rsidRDefault="002512F5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27143217" w:history="1">
        <w:r w:rsidR="00CA16D8" w:rsidRPr="00ED4374">
          <w:rPr>
            <w:rStyle w:val="Hyperlnk"/>
          </w:rPr>
          <w:t>Internkontroll 2019 ÖFN</w:t>
        </w:r>
        <w:r w:rsidR="00CA16D8">
          <w:rPr>
            <w:webHidden/>
          </w:rPr>
          <w:tab/>
        </w:r>
        <w:r w:rsidR="00CA16D8">
          <w:rPr>
            <w:webHidden/>
          </w:rPr>
          <w:fldChar w:fldCharType="begin"/>
        </w:r>
        <w:r w:rsidR="00CA16D8">
          <w:rPr>
            <w:webHidden/>
          </w:rPr>
          <w:instrText xml:space="preserve"> PAGEREF _Toc27143217 \h </w:instrText>
        </w:r>
        <w:r w:rsidR="00CA16D8">
          <w:rPr>
            <w:webHidden/>
          </w:rPr>
        </w:r>
        <w:r w:rsidR="00CA16D8">
          <w:rPr>
            <w:webHidden/>
          </w:rPr>
          <w:fldChar w:fldCharType="separate"/>
        </w:r>
        <w:r w:rsidR="00E61FDD">
          <w:rPr>
            <w:webHidden/>
          </w:rPr>
          <w:t>7</w:t>
        </w:r>
        <w:r w:rsidR="00CA16D8">
          <w:rPr>
            <w:webHidden/>
          </w:rPr>
          <w:fldChar w:fldCharType="end"/>
        </w:r>
      </w:hyperlink>
    </w:p>
    <w:p w:rsidR="00CA16D8" w:rsidRDefault="002512F5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27143218" w:history="1">
        <w:r w:rsidR="00CA16D8" w:rsidRPr="00ED4374">
          <w:rPr>
            <w:rStyle w:val="Hyperlnk"/>
          </w:rPr>
          <w:t>§ 64</w:t>
        </w:r>
        <w:r w:rsidR="00CA16D8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A16D8" w:rsidRPr="00ED4374">
          <w:rPr>
            <w:rStyle w:val="Hyperlnk"/>
          </w:rPr>
          <w:t>Dnr 2019-00279             191</w:t>
        </w:r>
      </w:hyperlink>
    </w:p>
    <w:p w:rsidR="00CA16D8" w:rsidRDefault="002512F5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27143219" w:history="1">
        <w:r w:rsidR="00CA16D8" w:rsidRPr="00ED4374">
          <w:rPr>
            <w:rStyle w:val="Hyperlnk"/>
          </w:rPr>
          <w:t>Medelsplaceringar</w:t>
        </w:r>
        <w:r w:rsidR="00CA16D8">
          <w:rPr>
            <w:webHidden/>
          </w:rPr>
          <w:tab/>
        </w:r>
        <w:r w:rsidR="00CA16D8">
          <w:rPr>
            <w:webHidden/>
          </w:rPr>
          <w:fldChar w:fldCharType="begin"/>
        </w:r>
        <w:r w:rsidR="00CA16D8">
          <w:rPr>
            <w:webHidden/>
          </w:rPr>
          <w:instrText xml:space="preserve"> PAGEREF _Toc27143219 \h </w:instrText>
        </w:r>
        <w:r w:rsidR="00CA16D8">
          <w:rPr>
            <w:webHidden/>
          </w:rPr>
        </w:r>
        <w:r w:rsidR="00CA16D8">
          <w:rPr>
            <w:webHidden/>
          </w:rPr>
          <w:fldChar w:fldCharType="separate"/>
        </w:r>
        <w:r w:rsidR="00E61FDD">
          <w:rPr>
            <w:webHidden/>
          </w:rPr>
          <w:t>8</w:t>
        </w:r>
        <w:r w:rsidR="00CA16D8">
          <w:rPr>
            <w:webHidden/>
          </w:rPr>
          <w:fldChar w:fldCharType="end"/>
        </w:r>
      </w:hyperlink>
    </w:p>
    <w:p w:rsidR="00CA16D8" w:rsidRDefault="002512F5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27143220" w:history="1">
        <w:r w:rsidR="00CA16D8" w:rsidRPr="00ED4374">
          <w:rPr>
            <w:rStyle w:val="Hyperlnk"/>
          </w:rPr>
          <w:t>§ 65</w:t>
        </w:r>
        <w:r w:rsidR="00CA16D8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A16D8" w:rsidRPr="00ED4374">
          <w:rPr>
            <w:rStyle w:val="Hyperlnk"/>
          </w:rPr>
          <w:t>Dnr 2019-00353             191</w:t>
        </w:r>
      </w:hyperlink>
    </w:p>
    <w:p w:rsidR="00CA16D8" w:rsidRDefault="002512F5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27143221" w:history="1">
        <w:r w:rsidR="00CA16D8" w:rsidRPr="00ED4374">
          <w:rPr>
            <w:rStyle w:val="Hyperlnk"/>
          </w:rPr>
          <w:t>Dokumentation och arkiv</w:t>
        </w:r>
        <w:r w:rsidR="00CA16D8">
          <w:rPr>
            <w:webHidden/>
          </w:rPr>
          <w:tab/>
        </w:r>
        <w:r w:rsidR="00CA16D8">
          <w:rPr>
            <w:webHidden/>
          </w:rPr>
          <w:fldChar w:fldCharType="begin"/>
        </w:r>
        <w:r w:rsidR="00CA16D8">
          <w:rPr>
            <w:webHidden/>
          </w:rPr>
          <w:instrText xml:space="preserve"> PAGEREF _Toc27143221 \h </w:instrText>
        </w:r>
        <w:r w:rsidR="00CA16D8">
          <w:rPr>
            <w:webHidden/>
          </w:rPr>
        </w:r>
        <w:r w:rsidR="00CA16D8">
          <w:rPr>
            <w:webHidden/>
          </w:rPr>
          <w:fldChar w:fldCharType="separate"/>
        </w:r>
        <w:r w:rsidR="00E61FDD">
          <w:rPr>
            <w:webHidden/>
          </w:rPr>
          <w:t>9</w:t>
        </w:r>
        <w:r w:rsidR="00CA16D8">
          <w:rPr>
            <w:webHidden/>
          </w:rPr>
          <w:fldChar w:fldCharType="end"/>
        </w:r>
      </w:hyperlink>
    </w:p>
    <w:p w:rsidR="00CA16D8" w:rsidRDefault="002512F5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27143222" w:history="1">
        <w:r w:rsidR="00CA16D8" w:rsidRPr="00ED4374">
          <w:rPr>
            <w:rStyle w:val="Hyperlnk"/>
          </w:rPr>
          <w:t>§ 66</w:t>
        </w:r>
        <w:r w:rsidR="00CA16D8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A16D8" w:rsidRPr="00ED4374">
          <w:rPr>
            <w:rStyle w:val="Hyperlnk"/>
          </w:rPr>
          <w:t>Dnr 2019-00014             191</w:t>
        </w:r>
      </w:hyperlink>
    </w:p>
    <w:p w:rsidR="00CA16D8" w:rsidRDefault="002512F5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27143223" w:history="1">
        <w:r w:rsidR="00CA16D8" w:rsidRPr="00ED4374">
          <w:rPr>
            <w:rStyle w:val="Hyperlnk"/>
          </w:rPr>
          <w:t>Ärenden för kännedom</w:t>
        </w:r>
        <w:r w:rsidR="00CA16D8">
          <w:rPr>
            <w:webHidden/>
          </w:rPr>
          <w:tab/>
        </w:r>
        <w:r w:rsidR="00CA16D8">
          <w:rPr>
            <w:webHidden/>
          </w:rPr>
          <w:fldChar w:fldCharType="begin"/>
        </w:r>
        <w:r w:rsidR="00CA16D8">
          <w:rPr>
            <w:webHidden/>
          </w:rPr>
          <w:instrText xml:space="preserve"> PAGEREF _Toc27143223 \h </w:instrText>
        </w:r>
        <w:r w:rsidR="00CA16D8">
          <w:rPr>
            <w:webHidden/>
          </w:rPr>
        </w:r>
        <w:r w:rsidR="00CA16D8">
          <w:rPr>
            <w:webHidden/>
          </w:rPr>
          <w:fldChar w:fldCharType="separate"/>
        </w:r>
        <w:r w:rsidR="00E61FDD">
          <w:rPr>
            <w:webHidden/>
          </w:rPr>
          <w:t>10</w:t>
        </w:r>
        <w:r w:rsidR="00CA16D8">
          <w:rPr>
            <w:webHidden/>
          </w:rPr>
          <w:fldChar w:fldCharType="end"/>
        </w:r>
      </w:hyperlink>
    </w:p>
    <w:p w:rsidR="00CA16D8" w:rsidRDefault="002512F5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27143224" w:history="1">
        <w:r w:rsidR="00CA16D8" w:rsidRPr="00ED4374">
          <w:rPr>
            <w:rStyle w:val="Hyperlnk"/>
          </w:rPr>
          <w:t>§ 67</w:t>
        </w:r>
        <w:r w:rsidR="00CA16D8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A16D8" w:rsidRPr="00ED4374">
          <w:rPr>
            <w:rStyle w:val="Hyperlnk"/>
          </w:rPr>
          <w:t>Dnr 2019-00020             191</w:t>
        </w:r>
      </w:hyperlink>
    </w:p>
    <w:p w:rsidR="00CA16D8" w:rsidRDefault="002512F5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27143225" w:history="1">
        <w:r w:rsidR="00CA16D8" w:rsidRPr="00ED4374">
          <w:rPr>
            <w:rStyle w:val="Hyperlnk"/>
          </w:rPr>
          <w:t>Informationer</w:t>
        </w:r>
        <w:r w:rsidR="00CA16D8">
          <w:rPr>
            <w:webHidden/>
          </w:rPr>
          <w:tab/>
        </w:r>
        <w:r w:rsidR="00CA16D8">
          <w:rPr>
            <w:webHidden/>
          </w:rPr>
          <w:fldChar w:fldCharType="begin"/>
        </w:r>
        <w:r w:rsidR="00CA16D8">
          <w:rPr>
            <w:webHidden/>
          </w:rPr>
          <w:instrText xml:space="preserve"> PAGEREF _Toc27143225 \h </w:instrText>
        </w:r>
        <w:r w:rsidR="00CA16D8">
          <w:rPr>
            <w:webHidden/>
          </w:rPr>
        </w:r>
        <w:r w:rsidR="00CA16D8">
          <w:rPr>
            <w:webHidden/>
          </w:rPr>
          <w:fldChar w:fldCharType="separate"/>
        </w:r>
        <w:r w:rsidR="00E61FDD">
          <w:rPr>
            <w:webHidden/>
          </w:rPr>
          <w:t>11</w:t>
        </w:r>
        <w:r w:rsidR="00CA16D8">
          <w:rPr>
            <w:webHidden/>
          </w:rPr>
          <w:fldChar w:fldCharType="end"/>
        </w:r>
      </w:hyperlink>
    </w:p>
    <w:p w:rsidR="00CA16D8" w:rsidRDefault="002512F5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27143226" w:history="1">
        <w:r w:rsidR="00CA16D8" w:rsidRPr="00ED4374">
          <w:rPr>
            <w:rStyle w:val="Hyperlnk"/>
          </w:rPr>
          <w:t>§ 68</w:t>
        </w:r>
        <w:r w:rsidR="00CA16D8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A16D8" w:rsidRPr="00ED4374">
          <w:rPr>
            <w:rStyle w:val="Hyperlnk"/>
          </w:rPr>
          <w:t>Dnr 2019-00013             191</w:t>
        </w:r>
      </w:hyperlink>
    </w:p>
    <w:p w:rsidR="00CA16D8" w:rsidRDefault="002512F5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27143227" w:history="1">
        <w:r w:rsidR="00CA16D8" w:rsidRPr="00ED4374">
          <w:rPr>
            <w:rStyle w:val="Hyperlnk"/>
          </w:rPr>
          <w:t>Övriga ärenden</w:t>
        </w:r>
        <w:r w:rsidR="00CA16D8">
          <w:rPr>
            <w:webHidden/>
          </w:rPr>
          <w:tab/>
        </w:r>
        <w:r w:rsidR="00CA16D8">
          <w:rPr>
            <w:webHidden/>
          </w:rPr>
          <w:fldChar w:fldCharType="begin"/>
        </w:r>
        <w:r w:rsidR="00CA16D8">
          <w:rPr>
            <w:webHidden/>
          </w:rPr>
          <w:instrText xml:space="preserve"> PAGEREF _Toc27143227 \h </w:instrText>
        </w:r>
        <w:r w:rsidR="00CA16D8">
          <w:rPr>
            <w:webHidden/>
          </w:rPr>
        </w:r>
        <w:r w:rsidR="00CA16D8">
          <w:rPr>
            <w:webHidden/>
          </w:rPr>
          <w:fldChar w:fldCharType="separate"/>
        </w:r>
        <w:r w:rsidR="00E61FDD">
          <w:rPr>
            <w:webHidden/>
          </w:rPr>
          <w:t>12</w:t>
        </w:r>
        <w:r w:rsidR="00CA16D8">
          <w:rPr>
            <w:webHidden/>
          </w:rPr>
          <w:fldChar w:fldCharType="end"/>
        </w:r>
      </w:hyperlink>
    </w:p>
    <w:p w:rsidR="00220DD9" w:rsidRPr="00220DD9" w:rsidRDefault="003F12A8" w:rsidP="003F12A8">
      <w:r>
        <w:fldChar w:fldCharType="end"/>
      </w:r>
    </w:p>
    <w:p w:rsidR="000D2361" w:rsidRDefault="000D2361" w:rsidP="00FF2D58">
      <w:pPr>
        <w:pStyle w:val="Paragrafnummer"/>
      </w:pPr>
      <w:bookmarkStart w:id="0" w:name="Paragraf1"/>
      <w:bookmarkStart w:id="1" w:name="_Toc303762302"/>
      <w:bookmarkStart w:id="2" w:name="_Toc303762415"/>
      <w:bookmarkStart w:id="3" w:name="_Toc303762734"/>
      <w:bookmarkStart w:id="4" w:name="_Toc303762813"/>
      <w:bookmarkStart w:id="5" w:name="_Toc303764335"/>
      <w:bookmarkStart w:id="6" w:name="_Toc27143208"/>
      <w:bookmarkEnd w:id="0"/>
      <w:r>
        <w:lastRenderedPageBreak/>
        <w:t xml:space="preserve">§ </w:t>
      </w:r>
      <w:r w:rsidR="00CA16D8" w:rsidRPr="0023010D">
        <w:t>59</w:t>
      </w:r>
      <w:r>
        <w:tab/>
        <w:t xml:space="preserve">Dnr </w:t>
      </w:r>
      <w:bookmarkEnd w:id="1"/>
      <w:bookmarkEnd w:id="2"/>
      <w:bookmarkEnd w:id="3"/>
      <w:bookmarkEnd w:id="4"/>
      <w:bookmarkEnd w:id="5"/>
      <w:r w:rsidR="00CA16D8" w:rsidRPr="0023010D">
        <w:t>9271</w:t>
      </w:r>
      <w:bookmarkEnd w:id="6"/>
      <w:r w:rsidR="00CA16D8">
        <w:t xml:space="preserve"> </w:t>
      </w:r>
      <w:r w:rsidR="00ED296E">
        <w:t xml:space="preserve">            </w:t>
      </w:r>
    </w:p>
    <w:p w:rsidR="00011A70" w:rsidRPr="00BA066B" w:rsidRDefault="00CA16D8" w:rsidP="00011A70">
      <w:pPr>
        <w:pStyle w:val="Rubrik1"/>
      </w:pPr>
      <w:bookmarkStart w:id="7" w:name="_Toc303762303"/>
      <w:bookmarkStart w:id="8" w:name="_Toc303762416"/>
      <w:bookmarkStart w:id="9" w:name="_Toc303762533"/>
      <w:bookmarkStart w:id="10" w:name="_Toc303762735"/>
      <w:bookmarkStart w:id="11" w:name="_Toc303762814"/>
      <w:bookmarkStart w:id="12" w:name="_Toc303764336"/>
      <w:bookmarkStart w:id="13" w:name="_Toc27143209"/>
      <w:r w:rsidRPr="0023010D">
        <w:t>Val av justerare</w:t>
      </w:r>
      <w:bookmarkEnd w:id="7"/>
      <w:bookmarkEnd w:id="8"/>
      <w:bookmarkEnd w:id="9"/>
      <w:bookmarkEnd w:id="10"/>
      <w:bookmarkEnd w:id="11"/>
      <w:bookmarkEnd w:id="12"/>
      <w:bookmarkEnd w:id="13"/>
    </w:p>
    <w:p w:rsidR="007305DA" w:rsidRDefault="00C66206" w:rsidP="007305DA">
      <w:pPr>
        <w:pStyle w:val="Rubrik2"/>
      </w:pPr>
      <w:r>
        <w:t>B</w:t>
      </w:r>
      <w:r w:rsidR="007305DA">
        <w:t>eslut</w:t>
      </w:r>
    </w:p>
    <w:p w:rsidR="00C66206" w:rsidRDefault="00CA16D8" w:rsidP="007305DA">
      <w:pPr>
        <w:pStyle w:val="Brdtext"/>
      </w:pPr>
      <w:r>
        <w:t>Överförmyndarnämnd</w:t>
      </w:r>
      <w:r w:rsidR="009A0FE1">
        <w:t>en</w:t>
      </w:r>
      <w:r w:rsidR="00C66206">
        <w:t xml:space="preserve"> beslutar</w:t>
      </w:r>
      <w:r w:rsidR="002512F5">
        <w:br/>
      </w:r>
    </w:p>
    <w:p w:rsidR="00C66206" w:rsidRDefault="00EE09F1" w:rsidP="009F756B">
      <w:pPr>
        <w:pStyle w:val="Brdtext"/>
        <w:numPr>
          <w:ilvl w:val="0"/>
          <w:numId w:val="1"/>
        </w:numPr>
      </w:pPr>
      <w:r>
        <w:t xml:space="preserve">Anne Giertz (S) </w:t>
      </w:r>
      <w:r w:rsidR="009F756B">
        <w:t>utses att justera dagens protokoll.</w:t>
      </w:r>
    </w:p>
    <w:p w:rsidR="00C66206" w:rsidRDefault="00CA16D8" w:rsidP="007305DA">
      <w:pPr>
        <w:pStyle w:val="Brdtext"/>
      </w:pPr>
      <w:bookmarkStart w:id="14" w:name="Beslut1"/>
      <w:bookmarkEnd w:id="14"/>
      <w:r w:rsidRPr="0023010D">
        <w:t xml:space="preserve">   </w:t>
      </w:r>
      <w:r>
        <w:t xml:space="preserve">  </w:t>
      </w:r>
      <w:bookmarkStart w:id="15" w:name="Beslut1Slut"/>
      <w:bookmarkEnd w:id="15"/>
    </w:p>
    <w:p w:rsidR="007305DA" w:rsidRDefault="0019255D" w:rsidP="007305DA">
      <w:pPr>
        <w:pStyle w:val="Rubrik2"/>
      </w:pPr>
      <w:r>
        <w:t>Ärendebeskrivning</w:t>
      </w:r>
    </w:p>
    <w:p w:rsidR="00C66206" w:rsidRDefault="009F756B" w:rsidP="007305DA">
      <w:pPr>
        <w:pStyle w:val="Brdtext"/>
      </w:pPr>
      <w:r>
        <w:t xml:space="preserve">  -</w:t>
      </w:r>
      <w:bookmarkStart w:id="16" w:name="Komplettering1"/>
      <w:bookmarkStart w:id="17" w:name="Komplettering1Slut"/>
      <w:bookmarkEnd w:id="16"/>
      <w:bookmarkEnd w:id="17"/>
    </w:p>
    <w:p w:rsidR="00C66206" w:rsidRDefault="00C66206" w:rsidP="007305DA">
      <w:pPr>
        <w:pStyle w:val="Brdtext"/>
      </w:pPr>
    </w:p>
    <w:p w:rsidR="00C66206" w:rsidRDefault="0072482B" w:rsidP="00C66206">
      <w:pPr>
        <w:pStyle w:val="Rubrik2"/>
      </w:pPr>
      <w:r>
        <w:t>Underlag för beslut</w:t>
      </w:r>
    </w:p>
    <w:p w:rsidR="009F756B" w:rsidRDefault="009F756B" w:rsidP="009F756B">
      <w:pPr>
        <w:pStyle w:val="Brdtext"/>
      </w:pPr>
      <w:r>
        <w:t xml:space="preserve">  -</w:t>
      </w:r>
    </w:p>
    <w:p w:rsidR="009F756B" w:rsidRDefault="009F756B" w:rsidP="009F756B">
      <w:pPr>
        <w:pStyle w:val="Brdtext"/>
      </w:pPr>
    </w:p>
    <w:p w:rsidR="009F756B" w:rsidRPr="009F756B" w:rsidRDefault="009F756B" w:rsidP="009F756B">
      <w:pPr>
        <w:pStyle w:val="Brdtext"/>
      </w:pPr>
      <w:r>
        <w:t>_______</w:t>
      </w:r>
    </w:p>
    <w:p w:rsidR="00C66206" w:rsidRPr="00C66206" w:rsidRDefault="00C66206" w:rsidP="00C66206">
      <w:pPr>
        <w:pStyle w:val="Brdtext"/>
      </w:pPr>
    </w:p>
    <w:p w:rsidR="007305DA" w:rsidRDefault="00CA16D8" w:rsidP="007305DA">
      <w:pPr>
        <w:pStyle w:val="Brdtext"/>
      </w:pPr>
      <w:bookmarkStart w:id="18" w:name="Förslag1"/>
      <w:bookmarkEnd w:id="18"/>
      <w:r w:rsidRPr="0023010D">
        <w:t xml:space="preserve">   </w:t>
      </w:r>
      <w:r>
        <w:t xml:space="preserve">  </w:t>
      </w:r>
      <w:bookmarkStart w:id="19" w:name="Förslag1Slut"/>
      <w:bookmarkEnd w:id="19"/>
    </w:p>
    <w:p w:rsidR="00773A63" w:rsidRDefault="00773A63" w:rsidP="00773A63">
      <w:pPr>
        <w:pStyle w:val="Brdtext"/>
      </w:pPr>
    </w:p>
    <w:p w:rsidR="00CA16D8" w:rsidRDefault="00CA16D8" w:rsidP="000E01B8">
      <w:pPr>
        <w:pStyle w:val="Brdtext"/>
      </w:pPr>
      <w:bookmarkStart w:id="20" w:name="Paragraf1Slut"/>
      <w:bookmarkEnd w:id="20"/>
    </w:p>
    <w:p w:rsidR="00CA16D8" w:rsidRDefault="00CA16D8" w:rsidP="00CA16D8">
      <w:pPr>
        <w:pStyle w:val="Paragrafnummer"/>
      </w:pPr>
      <w:bookmarkStart w:id="21" w:name="Paragraf2"/>
      <w:bookmarkStart w:id="22" w:name="_Toc27143210"/>
      <w:bookmarkEnd w:id="21"/>
      <w:r>
        <w:lastRenderedPageBreak/>
        <w:t xml:space="preserve">§ </w:t>
      </w:r>
      <w:r w:rsidRPr="0023010D">
        <w:t>60</w:t>
      </w:r>
      <w:r>
        <w:tab/>
        <w:t xml:space="preserve">Dnr </w:t>
      </w:r>
      <w:r w:rsidRPr="0023010D">
        <w:t>2019-00015</w:t>
      </w:r>
      <w:r>
        <w:t xml:space="preserve">             </w:t>
      </w:r>
      <w:r w:rsidRPr="0023010D">
        <w:t>900</w:t>
      </w:r>
      <w:bookmarkEnd w:id="22"/>
    </w:p>
    <w:p w:rsidR="00CA16D8" w:rsidRPr="00BA066B" w:rsidRDefault="00CA16D8" w:rsidP="00CA16D8">
      <w:pPr>
        <w:pStyle w:val="Rubrik1"/>
      </w:pPr>
      <w:bookmarkStart w:id="23" w:name="_Toc27143211"/>
      <w:r w:rsidRPr="0023010D">
        <w:t>Ekonomiska rapporter 2019</w:t>
      </w:r>
      <w:bookmarkEnd w:id="23"/>
      <w:r w:rsidRPr="0023010D">
        <w:t xml:space="preserve"> </w:t>
      </w:r>
    </w:p>
    <w:p w:rsidR="00CA16D8" w:rsidRDefault="00CA16D8" w:rsidP="00CA16D8">
      <w:pPr>
        <w:pStyle w:val="Rubrik2"/>
      </w:pPr>
      <w:r>
        <w:t>Beslut</w:t>
      </w:r>
    </w:p>
    <w:p w:rsidR="00CA16D8" w:rsidRDefault="00CA16D8" w:rsidP="00CA16D8">
      <w:pPr>
        <w:pStyle w:val="Brdtext"/>
      </w:pPr>
      <w:r>
        <w:t>Överförmyndarnämnd</w:t>
      </w:r>
      <w:r w:rsidR="009A0FE1">
        <w:t>en</w:t>
      </w:r>
      <w:r>
        <w:t xml:space="preserve"> beslutar</w:t>
      </w:r>
    </w:p>
    <w:p w:rsidR="00CA16D8" w:rsidRDefault="00CA16D8" w:rsidP="00CA16D8">
      <w:pPr>
        <w:pStyle w:val="Brdtext"/>
      </w:pPr>
    </w:p>
    <w:p w:rsidR="00CA16D8" w:rsidRDefault="00CA16D8" w:rsidP="009F756B">
      <w:pPr>
        <w:pStyle w:val="Brdtext"/>
        <w:numPr>
          <w:ilvl w:val="0"/>
          <w:numId w:val="2"/>
        </w:numPr>
      </w:pPr>
      <w:bookmarkStart w:id="24" w:name="Beslut2"/>
      <w:bookmarkEnd w:id="24"/>
      <w:r w:rsidRPr="00CA16D8">
        <w:t>godkänna rapporten och lägga ekonomisk rapport P10 till handlingarna.</w:t>
      </w:r>
      <w:bookmarkStart w:id="25" w:name="Beslut2Slut"/>
      <w:bookmarkEnd w:id="25"/>
      <w:r>
        <w:t xml:space="preserve"> </w:t>
      </w:r>
    </w:p>
    <w:p w:rsidR="00CA16D8" w:rsidRDefault="00CA16D8" w:rsidP="00CA16D8">
      <w:pPr>
        <w:pStyle w:val="Brdtext"/>
      </w:pPr>
    </w:p>
    <w:p w:rsidR="00CA16D8" w:rsidRDefault="00CA16D8" w:rsidP="00CA16D8">
      <w:pPr>
        <w:pStyle w:val="Rubrik2"/>
      </w:pPr>
      <w:r>
        <w:t>Ärendebeskrivning</w:t>
      </w:r>
    </w:p>
    <w:p w:rsidR="00CA16D8" w:rsidRDefault="009F756B" w:rsidP="00CA16D8">
      <w:pPr>
        <w:pStyle w:val="Brdtext"/>
      </w:pPr>
      <w:r>
        <w:t>Ekonom Nedzad Karamehmedovic föredrar ekonomisk rapport P10.</w:t>
      </w:r>
      <w:bookmarkStart w:id="26" w:name="Komplettering2"/>
      <w:bookmarkStart w:id="27" w:name="Komplettering2Slut"/>
      <w:bookmarkEnd w:id="26"/>
      <w:bookmarkEnd w:id="27"/>
      <w:r>
        <w:br/>
        <w:t>Ekonomin är i balans och prognosen för 2019 är fortsatt god.</w:t>
      </w:r>
    </w:p>
    <w:p w:rsidR="00CA16D8" w:rsidRDefault="00CA16D8" w:rsidP="00CA16D8">
      <w:pPr>
        <w:pStyle w:val="Brdtext"/>
      </w:pPr>
    </w:p>
    <w:p w:rsidR="00CA16D8" w:rsidRPr="00C66206" w:rsidRDefault="00CA16D8" w:rsidP="009F756B">
      <w:pPr>
        <w:pStyle w:val="Rubrik2"/>
      </w:pPr>
      <w:r>
        <w:t>Underlag för beslut</w:t>
      </w:r>
    </w:p>
    <w:p w:rsidR="00CA16D8" w:rsidRDefault="00CA16D8" w:rsidP="00CA16D8">
      <w:pPr>
        <w:pStyle w:val="Brdtext"/>
      </w:pPr>
      <w:bookmarkStart w:id="28" w:name="Förslag2"/>
      <w:bookmarkEnd w:id="28"/>
      <w:r w:rsidRPr="00CA16D8">
        <w:t>Ekonomisk rapport P10 2019.</w:t>
      </w:r>
      <w:bookmarkStart w:id="29" w:name="Förslag2Slut"/>
      <w:bookmarkEnd w:id="29"/>
      <w:r>
        <w:t xml:space="preserve"> </w:t>
      </w:r>
    </w:p>
    <w:p w:rsidR="002512F5" w:rsidRDefault="002512F5" w:rsidP="00CA16D8">
      <w:pPr>
        <w:pStyle w:val="Brdtext"/>
      </w:pPr>
    </w:p>
    <w:p w:rsidR="002512F5" w:rsidRDefault="002512F5" w:rsidP="00CA16D8">
      <w:pPr>
        <w:pStyle w:val="Brdtext"/>
      </w:pPr>
      <w:r>
        <w:t>_______</w:t>
      </w:r>
    </w:p>
    <w:p w:rsidR="00CA16D8" w:rsidRDefault="00CA16D8" w:rsidP="00CA16D8">
      <w:pPr>
        <w:pStyle w:val="Brdtext"/>
      </w:pPr>
    </w:p>
    <w:p w:rsidR="00CA16D8" w:rsidRDefault="00CA16D8" w:rsidP="00CA16D8">
      <w:pPr>
        <w:pStyle w:val="Brdtext"/>
      </w:pPr>
      <w:bookmarkStart w:id="30" w:name="Paragraf2Slut"/>
      <w:bookmarkEnd w:id="30"/>
    </w:p>
    <w:p w:rsidR="00CA16D8" w:rsidRDefault="00CA16D8" w:rsidP="00CA16D8">
      <w:pPr>
        <w:pStyle w:val="Paragrafnummer"/>
      </w:pPr>
      <w:bookmarkStart w:id="31" w:name="Paragraf3"/>
      <w:bookmarkStart w:id="32" w:name="_Toc27143212"/>
      <w:bookmarkEnd w:id="31"/>
      <w:r>
        <w:lastRenderedPageBreak/>
        <w:t xml:space="preserve">§ </w:t>
      </w:r>
      <w:r w:rsidRPr="0023010D">
        <w:t>61</w:t>
      </w:r>
      <w:r>
        <w:tab/>
        <w:t xml:space="preserve">Dnr </w:t>
      </w:r>
      <w:r w:rsidRPr="0023010D">
        <w:t>2019-00417</w:t>
      </w:r>
      <w:r>
        <w:t xml:space="preserve">             </w:t>
      </w:r>
      <w:r w:rsidRPr="0023010D">
        <w:t>191</w:t>
      </w:r>
      <w:bookmarkEnd w:id="32"/>
    </w:p>
    <w:p w:rsidR="00CA16D8" w:rsidRPr="00BA066B" w:rsidRDefault="00CA16D8" w:rsidP="00CA16D8">
      <w:pPr>
        <w:pStyle w:val="Rubrik1"/>
      </w:pPr>
      <w:bookmarkStart w:id="33" w:name="_Toc27143213"/>
      <w:r w:rsidRPr="0023010D">
        <w:t>Sammanträdesordning ÖFN 2020</w:t>
      </w:r>
      <w:bookmarkEnd w:id="33"/>
    </w:p>
    <w:p w:rsidR="00CA16D8" w:rsidRDefault="00CA16D8" w:rsidP="00CA16D8">
      <w:pPr>
        <w:pStyle w:val="Rubrik2"/>
      </w:pPr>
      <w:r>
        <w:t>Beslut</w:t>
      </w:r>
    </w:p>
    <w:p w:rsidR="00CA16D8" w:rsidRDefault="00CA16D8" w:rsidP="00CA16D8">
      <w:pPr>
        <w:pStyle w:val="Brdtext"/>
      </w:pPr>
      <w:r>
        <w:t>Överförmyndarnämnd</w:t>
      </w:r>
      <w:r w:rsidR="002512F5">
        <w:t>e</w:t>
      </w:r>
      <w:r w:rsidR="009A0FE1">
        <w:t>n</w:t>
      </w:r>
      <w:r>
        <w:t xml:space="preserve"> beslutar</w:t>
      </w:r>
    </w:p>
    <w:p w:rsidR="00CA16D8" w:rsidRDefault="00CA16D8" w:rsidP="00CA16D8">
      <w:pPr>
        <w:pStyle w:val="Brdtext"/>
      </w:pPr>
    </w:p>
    <w:p w:rsidR="00CA16D8" w:rsidRDefault="00CA16D8" w:rsidP="002512F5">
      <w:pPr>
        <w:pStyle w:val="Brdtext"/>
        <w:numPr>
          <w:ilvl w:val="0"/>
          <w:numId w:val="3"/>
        </w:numPr>
      </w:pPr>
      <w:bookmarkStart w:id="34" w:name="Beslut3"/>
      <w:bookmarkEnd w:id="34"/>
      <w:r w:rsidRPr="00CA16D8">
        <w:t>godkänna sammanträdesordning men ändring av dag för mötet i maj. Nytt mötesdatum beslutas till onsdag 6 maj.</w:t>
      </w:r>
      <w:bookmarkStart w:id="35" w:name="Beslut3Slut"/>
      <w:bookmarkEnd w:id="35"/>
      <w:r>
        <w:t xml:space="preserve"> </w:t>
      </w:r>
    </w:p>
    <w:p w:rsidR="00CA16D8" w:rsidRDefault="00CA16D8" w:rsidP="00CA16D8">
      <w:pPr>
        <w:pStyle w:val="Brdtext"/>
      </w:pPr>
    </w:p>
    <w:p w:rsidR="00CA16D8" w:rsidRDefault="00CA16D8" w:rsidP="002512F5">
      <w:pPr>
        <w:pStyle w:val="Rubrik2"/>
      </w:pPr>
      <w:r>
        <w:t>Ärendebeskrivning</w:t>
      </w:r>
      <w:bookmarkStart w:id="36" w:name="Komplettering3"/>
      <w:bookmarkStart w:id="37" w:name="Komplettering3Slut"/>
      <w:bookmarkEnd w:id="36"/>
      <w:bookmarkEnd w:id="37"/>
    </w:p>
    <w:p w:rsidR="00640BDB" w:rsidRPr="00640BDB" w:rsidRDefault="00640BDB" w:rsidP="00640BDB">
      <w:pPr>
        <w:pStyle w:val="Brdtext"/>
      </w:pPr>
      <w:r>
        <w:t>Förslag på sammanträdesordning för ÖFN 2020 delges nämnden.</w:t>
      </w:r>
    </w:p>
    <w:p w:rsidR="00CA16D8" w:rsidRDefault="00CA16D8" w:rsidP="00CA16D8">
      <w:pPr>
        <w:pStyle w:val="Brdtext"/>
      </w:pPr>
    </w:p>
    <w:p w:rsidR="00CA16D8" w:rsidRPr="00C66206" w:rsidRDefault="00CA16D8" w:rsidP="002512F5">
      <w:pPr>
        <w:pStyle w:val="Rubrik2"/>
      </w:pPr>
      <w:r>
        <w:t>Underlag för beslut</w:t>
      </w:r>
    </w:p>
    <w:p w:rsidR="00CA16D8" w:rsidRDefault="00CA16D8" w:rsidP="00CA16D8">
      <w:pPr>
        <w:pStyle w:val="Brdtext"/>
      </w:pPr>
      <w:bookmarkStart w:id="38" w:name="Förslag3"/>
      <w:bookmarkEnd w:id="38"/>
      <w:r w:rsidRPr="00CA16D8">
        <w:t>Sammanträdesordning ÖFN 2020.</w:t>
      </w:r>
      <w:bookmarkStart w:id="39" w:name="Förslag3Slut"/>
      <w:bookmarkEnd w:id="39"/>
      <w:r>
        <w:t xml:space="preserve"> </w:t>
      </w:r>
    </w:p>
    <w:p w:rsidR="002512F5" w:rsidRDefault="002512F5" w:rsidP="00CA16D8">
      <w:pPr>
        <w:pStyle w:val="Brdtext"/>
      </w:pPr>
    </w:p>
    <w:p w:rsidR="002512F5" w:rsidRDefault="002512F5" w:rsidP="00CA16D8">
      <w:pPr>
        <w:pStyle w:val="Brdtext"/>
      </w:pPr>
      <w:r>
        <w:softHyphen/>
      </w:r>
      <w:r>
        <w:softHyphen/>
      </w:r>
      <w:r>
        <w:softHyphen/>
        <w:t>____</w:t>
      </w:r>
    </w:p>
    <w:p w:rsidR="00CA16D8" w:rsidRDefault="00CA16D8" w:rsidP="00CA16D8">
      <w:pPr>
        <w:pStyle w:val="Brdtext"/>
      </w:pPr>
    </w:p>
    <w:p w:rsidR="00CA16D8" w:rsidRDefault="00CA16D8" w:rsidP="00CA16D8">
      <w:pPr>
        <w:pStyle w:val="Brdtext"/>
      </w:pPr>
      <w:bookmarkStart w:id="40" w:name="Paragraf3Slut"/>
      <w:bookmarkEnd w:id="40"/>
    </w:p>
    <w:p w:rsidR="00CA16D8" w:rsidRDefault="00CA16D8" w:rsidP="00CA16D8">
      <w:pPr>
        <w:pStyle w:val="Paragrafnummer"/>
      </w:pPr>
      <w:bookmarkStart w:id="41" w:name="Paragraf4"/>
      <w:bookmarkStart w:id="42" w:name="_Toc27143214"/>
      <w:bookmarkEnd w:id="41"/>
      <w:r>
        <w:lastRenderedPageBreak/>
        <w:t xml:space="preserve">§ </w:t>
      </w:r>
      <w:r w:rsidRPr="0023010D">
        <w:t>62</w:t>
      </w:r>
      <w:r>
        <w:tab/>
        <w:t xml:space="preserve">Dnr </w:t>
      </w:r>
      <w:r w:rsidRPr="0023010D">
        <w:t>2019-00011</w:t>
      </w:r>
      <w:r>
        <w:t xml:space="preserve">             </w:t>
      </w:r>
      <w:r w:rsidRPr="0023010D">
        <w:t>191</w:t>
      </w:r>
      <w:bookmarkEnd w:id="42"/>
    </w:p>
    <w:p w:rsidR="00CA16D8" w:rsidRPr="00BA066B" w:rsidRDefault="00CA16D8" w:rsidP="00CA16D8">
      <w:pPr>
        <w:pStyle w:val="Rubrik1"/>
      </w:pPr>
      <w:bookmarkStart w:id="43" w:name="_Toc27143215"/>
      <w:r w:rsidRPr="0023010D">
        <w:t>Verksamhetsrapporter 2019</w:t>
      </w:r>
      <w:bookmarkEnd w:id="43"/>
    </w:p>
    <w:p w:rsidR="00CA16D8" w:rsidRDefault="00CA16D8" w:rsidP="00CA16D8">
      <w:pPr>
        <w:pStyle w:val="Rubrik2"/>
      </w:pPr>
      <w:r>
        <w:t>Beslut</w:t>
      </w:r>
    </w:p>
    <w:p w:rsidR="00CA16D8" w:rsidRDefault="00CA16D8" w:rsidP="00CA16D8">
      <w:pPr>
        <w:pStyle w:val="Brdtext"/>
      </w:pPr>
      <w:r>
        <w:t>Överförmyndarnämnd</w:t>
      </w:r>
      <w:r w:rsidR="009A0FE1">
        <w:t>en</w:t>
      </w:r>
      <w:r>
        <w:t xml:space="preserve"> beslutar</w:t>
      </w:r>
    </w:p>
    <w:p w:rsidR="00640BDB" w:rsidRDefault="00640BDB" w:rsidP="00CA16D8">
      <w:pPr>
        <w:pStyle w:val="Brdtext"/>
      </w:pPr>
    </w:p>
    <w:p w:rsidR="00CA16D8" w:rsidRDefault="00CA16D8" w:rsidP="00640BDB">
      <w:pPr>
        <w:pStyle w:val="Brdtext"/>
        <w:numPr>
          <w:ilvl w:val="0"/>
          <w:numId w:val="4"/>
        </w:numPr>
      </w:pPr>
      <w:bookmarkStart w:id="44" w:name="Beslut4"/>
      <w:bookmarkEnd w:id="44"/>
      <w:r w:rsidRPr="00CA16D8">
        <w:t>godkänna rapporten och lägga till protokollet.</w:t>
      </w:r>
      <w:bookmarkStart w:id="45" w:name="Beslut4Slut"/>
      <w:bookmarkEnd w:id="45"/>
      <w:r>
        <w:t xml:space="preserve"> </w:t>
      </w:r>
    </w:p>
    <w:p w:rsidR="00CA16D8" w:rsidRDefault="00CA16D8" w:rsidP="00CA16D8">
      <w:pPr>
        <w:pStyle w:val="Brdtext"/>
      </w:pPr>
    </w:p>
    <w:p w:rsidR="00CA16D8" w:rsidRDefault="00CA16D8" w:rsidP="00CA16D8">
      <w:pPr>
        <w:pStyle w:val="Rubrik2"/>
      </w:pPr>
      <w:r>
        <w:t>Ärendebeskrivning</w:t>
      </w:r>
    </w:p>
    <w:p w:rsidR="00CA16D8" w:rsidRDefault="002512F5" w:rsidP="00CA16D8">
      <w:pPr>
        <w:pStyle w:val="Brdtext"/>
      </w:pPr>
      <w:r>
        <w:t>Verksamhetsrapport för perioden 2019-10-</w:t>
      </w:r>
      <w:r w:rsidR="00640BDB">
        <w:t>2</w:t>
      </w:r>
      <w:r w:rsidR="00EE09F1">
        <w:t>9--</w:t>
      </w:r>
      <w:r w:rsidR="00640BDB">
        <w:t>2019-12-03 föredras av handläggare</w:t>
      </w:r>
      <w:bookmarkStart w:id="46" w:name="Komplettering4"/>
      <w:bookmarkStart w:id="47" w:name="Komplettering4Slut"/>
      <w:bookmarkEnd w:id="46"/>
      <w:bookmarkEnd w:id="47"/>
      <w:r w:rsidR="00640BDB">
        <w:t>.</w:t>
      </w:r>
    </w:p>
    <w:p w:rsidR="00CA16D8" w:rsidRDefault="00CA16D8" w:rsidP="00CA16D8">
      <w:pPr>
        <w:pStyle w:val="Brdtext"/>
      </w:pPr>
    </w:p>
    <w:p w:rsidR="00CA16D8" w:rsidRPr="00C66206" w:rsidRDefault="00CA16D8" w:rsidP="00640BDB">
      <w:pPr>
        <w:pStyle w:val="Rubrik2"/>
      </w:pPr>
      <w:r>
        <w:t>Underlag för beslut</w:t>
      </w:r>
    </w:p>
    <w:p w:rsidR="00CA16D8" w:rsidRDefault="00CA16D8" w:rsidP="00CA16D8">
      <w:pPr>
        <w:pStyle w:val="Brdtext"/>
      </w:pPr>
      <w:bookmarkStart w:id="48" w:name="Förslag4"/>
      <w:bookmarkEnd w:id="48"/>
      <w:r w:rsidRPr="00CA16D8">
        <w:t>Verksamhetsrapport 2019-10-29--2019-12-03</w:t>
      </w:r>
      <w:bookmarkStart w:id="49" w:name="Förslag4Slut"/>
      <w:bookmarkEnd w:id="49"/>
      <w:r w:rsidR="00640BDB">
        <w:t>.</w:t>
      </w:r>
    </w:p>
    <w:p w:rsidR="00640BDB" w:rsidRDefault="00640BDB" w:rsidP="00CA16D8">
      <w:pPr>
        <w:pStyle w:val="Brdtext"/>
      </w:pPr>
    </w:p>
    <w:p w:rsidR="00640BDB" w:rsidRDefault="00640BDB" w:rsidP="00CA16D8">
      <w:pPr>
        <w:pStyle w:val="Brdtext"/>
      </w:pPr>
      <w:r>
        <w:softHyphen/>
      </w:r>
      <w:r>
        <w:softHyphen/>
        <w:t>_______</w:t>
      </w:r>
    </w:p>
    <w:p w:rsidR="00CA16D8" w:rsidRDefault="00CA16D8" w:rsidP="00CA16D8">
      <w:pPr>
        <w:pStyle w:val="Brdtext"/>
      </w:pPr>
    </w:p>
    <w:p w:rsidR="00CA16D8" w:rsidRDefault="00CA16D8" w:rsidP="00CA16D8">
      <w:pPr>
        <w:pStyle w:val="Brdtext"/>
      </w:pPr>
      <w:bookmarkStart w:id="50" w:name="Paragraf4Slut"/>
      <w:bookmarkEnd w:id="50"/>
    </w:p>
    <w:p w:rsidR="00CA16D8" w:rsidRDefault="00CA16D8" w:rsidP="00CA16D8">
      <w:pPr>
        <w:pStyle w:val="Paragrafnummer"/>
      </w:pPr>
      <w:bookmarkStart w:id="51" w:name="Paragraf5"/>
      <w:bookmarkStart w:id="52" w:name="_Toc27143216"/>
      <w:bookmarkEnd w:id="51"/>
      <w:r>
        <w:lastRenderedPageBreak/>
        <w:t xml:space="preserve">§ </w:t>
      </w:r>
      <w:r w:rsidRPr="0023010D">
        <w:t>63</w:t>
      </w:r>
      <w:r>
        <w:tab/>
        <w:t xml:space="preserve">Dnr </w:t>
      </w:r>
      <w:r w:rsidRPr="0023010D">
        <w:t>2019-00012</w:t>
      </w:r>
      <w:r>
        <w:t xml:space="preserve">             </w:t>
      </w:r>
      <w:r w:rsidRPr="0023010D">
        <w:t>191</w:t>
      </w:r>
      <w:bookmarkEnd w:id="52"/>
    </w:p>
    <w:p w:rsidR="00CA16D8" w:rsidRPr="00BA066B" w:rsidRDefault="00CA16D8" w:rsidP="00CA16D8">
      <w:pPr>
        <w:pStyle w:val="Rubrik1"/>
      </w:pPr>
      <w:bookmarkStart w:id="53" w:name="_Toc27143217"/>
      <w:r w:rsidRPr="0023010D">
        <w:t>Internkontroll 2019 ÖFN</w:t>
      </w:r>
      <w:bookmarkEnd w:id="53"/>
      <w:r w:rsidRPr="0023010D">
        <w:t xml:space="preserve"> </w:t>
      </w:r>
    </w:p>
    <w:p w:rsidR="00CA16D8" w:rsidRDefault="00CA16D8" w:rsidP="00CA16D8">
      <w:pPr>
        <w:pStyle w:val="Rubrik2"/>
      </w:pPr>
      <w:r>
        <w:t>Beslut</w:t>
      </w:r>
    </w:p>
    <w:p w:rsidR="00CA16D8" w:rsidRDefault="00CA16D8" w:rsidP="00CA16D8">
      <w:pPr>
        <w:pStyle w:val="Brdtext"/>
      </w:pPr>
      <w:r>
        <w:t>Överförmyndarnämnd</w:t>
      </w:r>
      <w:r w:rsidR="009A0FE1">
        <w:t>en</w:t>
      </w:r>
      <w:r>
        <w:t xml:space="preserve"> beslutar</w:t>
      </w:r>
    </w:p>
    <w:p w:rsidR="00CA16D8" w:rsidRDefault="00CA16D8" w:rsidP="00CA16D8">
      <w:pPr>
        <w:pStyle w:val="Brdtext"/>
      </w:pPr>
    </w:p>
    <w:p w:rsidR="00CA16D8" w:rsidRDefault="00CA16D8" w:rsidP="00640BDB">
      <w:pPr>
        <w:pStyle w:val="Brdtext"/>
        <w:numPr>
          <w:ilvl w:val="0"/>
          <w:numId w:val="5"/>
        </w:numPr>
      </w:pPr>
      <w:bookmarkStart w:id="54" w:name="Beslut5"/>
      <w:bookmarkEnd w:id="54"/>
      <w:r w:rsidRPr="00CA16D8">
        <w:t>godkänna rapporten överklagande</w:t>
      </w:r>
      <w:r w:rsidR="00EE09F1">
        <w:t>n</w:t>
      </w:r>
      <w:r w:rsidRPr="00CA16D8">
        <w:t xml:space="preserve"> och lägga till protokollet.</w:t>
      </w:r>
      <w:bookmarkStart w:id="55" w:name="Beslut5Slut"/>
      <w:bookmarkEnd w:id="55"/>
      <w:r>
        <w:t xml:space="preserve"> </w:t>
      </w:r>
    </w:p>
    <w:p w:rsidR="00CA16D8" w:rsidRDefault="00CA16D8" w:rsidP="00CA16D8">
      <w:pPr>
        <w:pStyle w:val="Brdtext"/>
      </w:pPr>
    </w:p>
    <w:p w:rsidR="00CA16D8" w:rsidRDefault="00CA16D8" w:rsidP="00CA16D8">
      <w:pPr>
        <w:pStyle w:val="Rubrik2"/>
      </w:pPr>
      <w:r>
        <w:t>Ärendebeskrivning</w:t>
      </w:r>
    </w:p>
    <w:p w:rsidR="00640BDB" w:rsidRPr="00640BDB" w:rsidRDefault="00640BDB" w:rsidP="00640BDB">
      <w:pPr>
        <w:pStyle w:val="Brdtext"/>
      </w:pPr>
      <w:r>
        <w:t>Redovisning av antal överklagande delges nämnde enligt internkontrollplanen 2019.</w:t>
      </w:r>
      <w:r w:rsidR="00DA3B90">
        <w:t xml:space="preserve"> Inga överklaganden har skett under perioden.</w:t>
      </w:r>
    </w:p>
    <w:p w:rsidR="00CA16D8" w:rsidRDefault="00CA16D8" w:rsidP="00CA16D8">
      <w:pPr>
        <w:pStyle w:val="Brdtext"/>
      </w:pPr>
      <w:bookmarkStart w:id="56" w:name="Komplettering5"/>
      <w:bookmarkStart w:id="57" w:name="Komplettering5Slut"/>
      <w:bookmarkEnd w:id="56"/>
      <w:bookmarkEnd w:id="57"/>
    </w:p>
    <w:p w:rsidR="00CA16D8" w:rsidRPr="00C66206" w:rsidRDefault="00CA16D8" w:rsidP="00640BDB">
      <w:pPr>
        <w:pStyle w:val="Rubrik2"/>
      </w:pPr>
      <w:r>
        <w:t>Underlag för beslut</w:t>
      </w:r>
    </w:p>
    <w:p w:rsidR="00CA16D8" w:rsidRDefault="00CA16D8" w:rsidP="00CA16D8">
      <w:pPr>
        <w:pStyle w:val="Brdtext"/>
      </w:pPr>
      <w:bookmarkStart w:id="58" w:name="Förslag5"/>
      <w:bookmarkEnd w:id="58"/>
      <w:r w:rsidRPr="00CA16D8">
        <w:t>Rapport överklagande</w:t>
      </w:r>
      <w:r w:rsidR="00EE09F1">
        <w:t xml:space="preserve"> 2019-1028—2019-12-02</w:t>
      </w:r>
      <w:r w:rsidRPr="00CA16D8">
        <w:t>.</w:t>
      </w:r>
      <w:bookmarkStart w:id="59" w:name="Förslag5Slut"/>
      <w:bookmarkEnd w:id="59"/>
      <w:r>
        <w:t xml:space="preserve"> </w:t>
      </w:r>
    </w:p>
    <w:p w:rsidR="00640BDB" w:rsidRDefault="00640BDB" w:rsidP="00CA16D8">
      <w:pPr>
        <w:pStyle w:val="Brdtext"/>
      </w:pPr>
    </w:p>
    <w:p w:rsidR="00640BDB" w:rsidRDefault="00640BDB" w:rsidP="00CA16D8">
      <w:pPr>
        <w:pStyle w:val="Brdtext"/>
      </w:pPr>
      <w:r>
        <w:softHyphen/>
      </w:r>
      <w:r>
        <w:softHyphen/>
        <w:t>_______</w:t>
      </w:r>
    </w:p>
    <w:p w:rsidR="00CA16D8" w:rsidRDefault="00CA16D8" w:rsidP="00CA16D8">
      <w:pPr>
        <w:pStyle w:val="Brdtext"/>
      </w:pPr>
    </w:p>
    <w:p w:rsidR="00CA16D8" w:rsidRDefault="00CA16D8" w:rsidP="00CA16D8">
      <w:pPr>
        <w:pStyle w:val="Brdtext"/>
      </w:pPr>
      <w:bookmarkStart w:id="60" w:name="Paragraf5Slut"/>
      <w:bookmarkEnd w:id="60"/>
    </w:p>
    <w:p w:rsidR="00CA16D8" w:rsidRDefault="00CA16D8" w:rsidP="00CA16D8">
      <w:pPr>
        <w:pStyle w:val="Paragrafnummer"/>
      </w:pPr>
      <w:bookmarkStart w:id="61" w:name="Paragraf6"/>
      <w:bookmarkStart w:id="62" w:name="_Toc27143218"/>
      <w:bookmarkEnd w:id="61"/>
      <w:r>
        <w:lastRenderedPageBreak/>
        <w:t xml:space="preserve">§ </w:t>
      </w:r>
      <w:r w:rsidRPr="0023010D">
        <w:t>64</w:t>
      </w:r>
      <w:r>
        <w:tab/>
        <w:t xml:space="preserve">Dnr </w:t>
      </w:r>
      <w:r w:rsidRPr="0023010D">
        <w:t>2019-00279</w:t>
      </w:r>
      <w:r>
        <w:t xml:space="preserve">             </w:t>
      </w:r>
      <w:r w:rsidRPr="0023010D">
        <w:t>191</w:t>
      </w:r>
      <w:bookmarkEnd w:id="62"/>
    </w:p>
    <w:p w:rsidR="00CA16D8" w:rsidRPr="00BA066B" w:rsidRDefault="00CA16D8" w:rsidP="00CA16D8">
      <w:pPr>
        <w:pStyle w:val="Rubrik1"/>
      </w:pPr>
      <w:bookmarkStart w:id="63" w:name="_Toc27143219"/>
      <w:r w:rsidRPr="0023010D">
        <w:t>Medelsplaceringar</w:t>
      </w:r>
      <w:bookmarkEnd w:id="63"/>
      <w:r w:rsidRPr="0023010D">
        <w:t xml:space="preserve"> </w:t>
      </w:r>
    </w:p>
    <w:p w:rsidR="00CA16D8" w:rsidRDefault="00CA16D8" w:rsidP="00CA16D8">
      <w:pPr>
        <w:pStyle w:val="Rubrik2"/>
      </w:pPr>
      <w:r>
        <w:t>Beslut</w:t>
      </w:r>
    </w:p>
    <w:p w:rsidR="00CA16D8" w:rsidRDefault="00CA16D8" w:rsidP="00CA16D8">
      <w:pPr>
        <w:pStyle w:val="Brdtext"/>
      </w:pPr>
      <w:r>
        <w:t>Överförmyndarnämnd</w:t>
      </w:r>
      <w:r w:rsidR="009A0FE1">
        <w:t>en</w:t>
      </w:r>
      <w:r>
        <w:t xml:space="preserve"> beslutar</w:t>
      </w:r>
    </w:p>
    <w:p w:rsidR="00CA16D8" w:rsidRPr="00CA16D8" w:rsidRDefault="00CA16D8" w:rsidP="00CA16D8">
      <w:pPr>
        <w:pStyle w:val="Brdtext"/>
      </w:pPr>
      <w:bookmarkStart w:id="64" w:name="Beslut6"/>
      <w:bookmarkEnd w:id="64"/>
    </w:p>
    <w:p w:rsidR="00CA16D8" w:rsidRDefault="00CA16D8" w:rsidP="00075A41">
      <w:pPr>
        <w:pStyle w:val="Brdtext"/>
        <w:numPr>
          <w:ilvl w:val="0"/>
          <w:numId w:val="10"/>
        </w:numPr>
      </w:pPr>
      <w:r w:rsidRPr="00CA16D8">
        <w:t>begära in ytterligare placer</w:t>
      </w:r>
      <w:r w:rsidR="006D32CC">
        <w:t xml:space="preserve">ingsförslag i </w:t>
      </w:r>
      <w:r w:rsidRPr="00CA16D8">
        <w:t xml:space="preserve">ISK och indexfonder </w:t>
      </w:r>
      <w:r w:rsidR="006D32CC">
        <w:t>av förmyndarna</w:t>
      </w:r>
      <w:r w:rsidR="006D32CC" w:rsidRPr="00CA16D8">
        <w:t xml:space="preserve"> </w:t>
      </w:r>
      <w:r w:rsidRPr="00CA16D8">
        <w:t xml:space="preserve">med lägre </w:t>
      </w:r>
      <w:r w:rsidR="00075A41">
        <w:t>förvaltnings</w:t>
      </w:r>
      <w:r w:rsidRPr="00CA16D8">
        <w:t>avgift</w:t>
      </w:r>
      <w:r w:rsidR="00075A41">
        <w:t>.</w:t>
      </w:r>
    </w:p>
    <w:p w:rsidR="009909EB" w:rsidRPr="00CA16D8" w:rsidRDefault="009909EB" w:rsidP="009909EB">
      <w:pPr>
        <w:pStyle w:val="Brdtext"/>
        <w:ind w:left="720"/>
      </w:pPr>
    </w:p>
    <w:p w:rsidR="00CA16D8" w:rsidRDefault="00CA16D8" w:rsidP="00075A41">
      <w:pPr>
        <w:pStyle w:val="Brdtext"/>
        <w:numPr>
          <w:ilvl w:val="0"/>
          <w:numId w:val="10"/>
        </w:numPr>
      </w:pPr>
      <w:r w:rsidRPr="00CA16D8">
        <w:t>återuppta ärendet för beslut på kommande möte 2020-02-03</w:t>
      </w:r>
      <w:bookmarkStart w:id="65" w:name="Beslut6Slut"/>
      <w:bookmarkEnd w:id="65"/>
      <w:r w:rsidR="00075A41">
        <w:t>.</w:t>
      </w:r>
    </w:p>
    <w:p w:rsidR="00CA16D8" w:rsidRDefault="00CA16D8" w:rsidP="00CA16D8">
      <w:pPr>
        <w:pStyle w:val="Brdtext"/>
      </w:pPr>
    </w:p>
    <w:p w:rsidR="00CA16D8" w:rsidRDefault="00CA16D8" w:rsidP="00CA16D8">
      <w:pPr>
        <w:pStyle w:val="Rubrik2"/>
        <w:rPr>
          <w:b w:val="0"/>
        </w:rPr>
      </w:pPr>
      <w:r>
        <w:t>Ärendebeskrivning</w:t>
      </w:r>
      <w:r w:rsidR="00075A41">
        <w:br/>
      </w:r>
      <w:r w:rsidR="00075A41">
        <w:rPr>
          <w:b w:val="0"/>
        </w:rPr>
        <w:t>För placerings av underårigs tillgångar i aktier krävs enligt</w:t>
      </w:r>
      <w:r w:rsidR="006D32CC">
        <w:rPr>
          <w:b w:val="0"/>
        </w:rPr>
        <w:t xml:space="preserve"> föräldrabalken Kap 13 § 6</w:t>
      </w:r>
      <w:r w:rsidR="00075A41">
        <w:rPr>
          <w:b w:val="0"/>
        </w:rPr>
        <w:t xml:space="preserve"> </w:t>
      </w:r>
      <w:r w:rsidR="006D32CC">
        <w:rPr>
          <w:b w:val="0"/>
        </w:rPr>
        <w:t>överförmyndarens tillstånd.</w:t>
      </w:r>
    </w:p>
    <w:p w:rsidR="00CA16D8" w:rsidRDefault="006D32CC" w:rsidP="00CA16D8">
      <w:pPr>
        <w:pStyle w:val="Brdtext"/>
      </w:pPr>
      <w:r>
        <w:t>Förmyndarna har inkommit med en ansökan om att få placera barn</w:t>
      </w:r>
      <w:r w:rsidR="00DA3B90">
        <w:t>ets</w:t>
      </w:r>
      <w:r>
        <w:t xml:space="preserve"> egendom samt med prospekt på föreslagen placering.</w:t>
      </w:r>
      <w:bookmarkStart w:id="66" w:name="Komplettering6"/>
      <w:bookmarkStart w:id="67" w:name="Komplettering6Slut"/>
      <w:bookmarkEnd w:id="66"/>
      <w:bookmarkEnd w:id="67"/>
      <w:r>
        <w:t xml:space="preserve"> </w:t>
      </w:r>
    </w:p>
    <w:p w:rsidR="00CA16D8" w:rsidRDefault="00CA16D8" w:rsidP="00CA16D8">
      <w:pPr>
        <w:pStyle w:val="Brdtext"/>
      </w:pPr>
    </w:p>
    <w:p w:rsidR="00CA16D8" w:rsidRPr="00C66206" w:rsidRDefault="00CA16D8" w:rsidP="00075A41">
      <w:pPr>
        <w:pStyle w:val="Rubrik2"/>
      </w:pPr>
      <w:r>
        <w:t>Underlag för beslut</w:t>
      </w:r>
    </w:p>
    <w:p w:rsidR="00CA16D8" w:rsidRPr="00CA16D8" w:rsidRDefault="00075A41" w:rsidP="00CA16D8">
      <w:pPr>
        <w:pStyle w:val="Brdtext"/>
      </w:pPr>
      <w:bookmarkStart w:id="68" w:name="Förslag6"/>
      <w:bookmarkEnd w:id="68"/>
      <w:r>
        <w:t>Ansökan om placeringsmedgivande från förmyndarna.</w:t>
      </w:r>
      <w:r>
        <w:br/>
      </w:r>
      <w:r w:rsidR="00CA16D8" w:rsidRPr="00CA16D8">
        <w:t>P</w:t>
      </w:r>
      <w:r>
        <w:t xml:space="preserve">laceringsförslag </w:t>
      </w:r>
      <w:r w:rsidR="00CA16D8" w:rsidRPr="00CA16D8">
        <w:t xml:space="preserve">från Handelsbanken. </w:t>
      </w:r>
    </w:p>
    <w:p w:rsidR="00CA16D8" w:rsidRDefault="00CA16D8" w:rsidP="00CA16D8">
      <w:pPr>
        <w:pStyle w:val="Brdtext"/>
        <w:rPr>
          <w:noProof/>
        </w:rPr>
      </w:pPr>
      <w:r w:rsidRPr="00CA16D8">
        <w:t>Tjänsteskrivelse från handläggare på överförmyndaren.</w:t>
      </w:r>
      <w:bookmarkStart w:id="69" w:name="Förslag6Slut"/>
      <w:bookmarkEnd w:id="69"/>
      <w:r>
        <w:rPr>
          <w:noProof/>
        </w:rPr>
        <w:t xml:space="preserve"> </w:t>
      </w:r>
    </w:p>
    <w:p w:rsidR="006D32CC" w:rsidRDefault="006D32CC" w:rsidP="00CA16D8">
      <w:pPr>
        <w:pStyle w:val="Brdtext"/>
        <w:rPr>
          <w:noProof/>
        </w:rPr>
      </w:pPr>
    </w:p>
    <w:p w:rsidR="006D32CC" w:rsidRDefault="006D32CC" w:rsidP="00CA16D8">
      <w:pPr>
        <w:pStyle w:val="Brdtext"/>
        <w:rPr>
          <w:noProof/>
        </w:rPr>
      </w:pPr>
      <w:r>
        <w:rPr>
          <w:noProof/>
        </w:rPr>
        <w:softHyphen/>
        <w:t>_______</w:t>
      </w:r>
    </w:p>
    <w:p w:rsidR="00CA16D8" w:rsidRDefault="00CA16D8" w:rsidP="00CA16D8">
      <w:pPr>
        <w:pStyle w:val="Brdtext"/>
      </w:pPr>
    </w:p>
    <w:p w:rsidR="00CA16D8" w:rsidRDefault="00CA16D8" w:rsidP="00CA16D8">
      <w:pPr>
        <w:pStyle w:val="Brdtext"/>
      </w:pPr>
      <w:bookmarkStart w:id="70" w:name="Paragraf6Slut"/>
      <w:bookmarkEnd w:id="70"/>
    </w:p>
    <w:p w:rsidR="00CA16D8" w:rsidRDefault="00CA16D8" w:rsidP="00CA16D8">
      <w:pPr>
        <w:pStyle w:val="Paragrafnummer"/>
      </w:pPr>
      <w:bookmarkStart w:id="71" w:name="Paragraf7"/>
      <w:bookmarkStart w:id="72" w:name="_Toc27143220"/>
      <w:bookmarkEnd w:id="71"/>
      <w:r>
        <w:lastRenderedPageBreak/>
        <w:t xml:space="preserve">§ </w:t>
      </w:r>
      <w:r w:rsidRPr="0023010D">
        <w:t>65</w:t>
      </w:r>
      <w:r>
        <w:tab/>
        <w:t xml:space="preserve">Dnr </w:t>
      </w:r>
      <w:r w:rsidRPr="0023010D">
        <w:t>2019-00353</w:t>
      </w:r>
      <w:r>
        <w:t xml:space="preserve">             </w:t>
      </w:r>
      <w:r w:rsidRPr="0023010D">
        <w:t>191</w:t>
      </w:r>
      <w:bookmarkEnd w:id="72"/>
    </w:p>
    <w:p w:rsidR="00CA16D8" w:rsidRPr="00BA066B" w:rsidRDefault="00CA16D8" w:rsidP="00CA16D8">
      <w:pPr>
        <w:pStyle w:val="Rubrik1"/>
      </w:pPr>
      <w:bookmarkStart w:id="73" w:name="_Toc27143221"/>
      <w:r w:rsidRPr="0023010D">
        <w:t>Dokumentation och arkiv</w:t>
      </w:r>
      <w:bookmarkEnd w:id="73"/>
    </w:p>
    <w:p w:rsidR="00CA16D8" w:rsidRDefault="00CA16D8" w:rsidP="00CA16D8">
      <w:pPr>
        <w:pStyle w:val="Rubrik2"/>
      </w:pPr>
      <w:r>
        <w:t>Beslut</w:t>
      </w:r>
    </w:p>
    <w:p w:rsidR="00CA16D8" w:rsidRDefault="00CA16D8" w:rsidP="00CA16D8">
      <w:pPr>
        <w:pStyle w:val="Brdtext"/>
      </w:pPr>
      <w:r>
        <w:t>Överförmyndarnämnd</w:t>
      </w:r>
      <w:r w:rsidR="009A0FE1">
        <w:t>en</w:t>
      </w:r>
      <w:r>
        <w:t xml:space="preserve"> beslutar</w:t>
      </w:r>
    </w:p>
    <w:p w:rsidR="00CA16D8" w:rsidRDefault="00CA16D8" w:rsidP="00CA16D8">
      <w:pPr>
        <w:pStyle w:val="Brdtext"/>
      </w:pPr>
    </w:p>
    <w:p w:rsidR="00CA16D8" w:rsidRDefault="00CA16D8" w:rsidP="00564065">
      <w:pPr>
        <w:pStyle w:val="Brdtext"/>
        <w:numPr>
          <w:ilvl w:val="0"/>
          <w:numId w:val="6"/>
        </w:numPr>
      </w:pPr>
      <w:bookmarkStart w:id="74" w:name="Beslut7"/>
      <w:bookmarkEnd w:id="74"/>
      <w:r w:rsidRPr="00CA16D8">
        <w:t>notera att informationen delgivit</w:t>
      </w:r>
      <w:r w:rsidR="009909EB">
        <w:t>s</w:t>
      </w:r>
      <w:r w:rsidRPr="00CA16D8">
        <w:t xml:space="preserve"> och lägga arkivbeskrivningen till protokollet.</w:t>
      </w:r>
      <w:bookmarkStart w:id="75" w:name="Beslut7Slut"/>
      <w:bookmarkEnd w:id="75"/>
      <w:r>
        <w:t xml:space="preserve"> </w:t>
      </w:r>
    </w:p>
    <w:p w:rsidR="00CA16D8" w:rsidRDefault="00CA16D8" w:rsidP="00CA16D8">
      <w:pPr>
        <w:pStyle w:val="Brdtext"/>
      </w:pPr>
    </w:p>
    <w:p w:rsidR="00CA16D8" w:rsidRPr="00564065" w:rsidRDefault="00CA16D8" w:rsidP="00CA16D8">
      <w:pPr>
        <w:pStyle w:val="Rubrik2"/>
        <w:rPr>
          <w:b w:val="0"/>
        </w:rPr>
      </w:pPr>
      <w:r>
        <w:t>Ärendebeskrivning</w:t>
      </w:r>
      <w:r w:rsidR="00564065">
        <w:br/>
      </w:r>
      <w:r w:rsidR="00564065">
        <w:rPr>
          <w:b w:val="0"/>
        </w:rPr>
        <w:t>Kommunarkivarie</w:t>
      </w:r>
      <w:r w:rsidR="009909EB">
        <w:rPr>
          <w:b w:val="0"/>
        </w:rPr>
        <w:t>n</w:t>
      </w:r>
      <w:r w:rsidR="00564065">
        <w:rPr>
          <w:b w:val="0"/>
        </w:rPr>
        <w:t xml:space="preserve"> har påtalat att samtliga nämnder ska upprätta en arkivbeskrivning. Arkivbeskrivningen för ÖFN är nu upprättad och publicerad på kommunens hemsida.</w:t>
      </w:r>
    </w:p>
    <w:p w:rsidR="00CA16D8" w:rsidRDefault="00CA16D8" w:rsidP="00CA16D8">
      <w:pPr>
        <w:pStyle w:val="Brdtext"/>
      </w:pPr>
      <w:bookmarkStart w:id="76" w:name="Komplettering7"/>
      <w:bookmarkStart w:id="77" w:name="Komplettering7Slut"/>
      <w:bookmarkEnd w:id="76"/>
      <w:bookmarkEnd w:id="77"/>
    </w:p>
    <w:p w:rsidR="00CA16D8" w:rsidRPr="00C66206" w:rsidRDefault="00CA16D8" w:rsidP="00564065">
      <w:pPr>
        <w:pStyle w:val="Rubrik2"/>
      </w:pPr>
      <w:r>
        <w:t>Underlag för beslut</w:t>
      </w:r>
    </w:p>
    <w:p w:rsidR="00CA16D8" w:rsidRDefault="00564065" w:rsidP="00CA16D8">
      <w:pPr>
        <w:pStyle w:val="Brdtext"/>
      </w:pPr>
      <w:bookmarkStart w:id="78" w:name="Förslag7"/>
      <w:bookmarkEnd w:id="78"/>
      <w:r>
        <w:t>A</w:t>
      </w:r>
      <w:r w:rsidR="00CA16D8" w:rsidRPr="00CA16D8">
        <w:t>rkivbeskrivning för Överförmyndarnämnden.</w:t>
      </w:r>
      <w:bookmarkStart w:id="79" w:name="Förslag7Slut"/>
      <w:bookmarkEnd w:id="79"/>
      <w:r w:rsidR="00CA16D8">
        <w:t xml:space="preserve"> </w:t>
      </w:r>
    </w:p>
    <w:p w:rsidR="00564065" w:rsidRDefault="00564065" w:rsidP="00CA16D8">
      <w:pPr>
        <w:pStyle w:val="Brdtext"/>
      </w:pPr>
    </w:p>
    <w:p w:rsidR="00564065" w:rsidRDefault="00564065" w:rsidP="00CA16D8">
      <w:pPr>
        <w:pStyle w:val="Brdtext"/>
      </w:pPr>
      <w:r>
        <w:softHyphen/>
      </w:r>
      <w:r>
        <w:softHyphen/>
      </w:r>
      <w:r>
        <w:softHyphen/>
        <w:t>_______</w:t>
      </w:r>
    </w:p>
    <w:p w:rsidR="00CA16D8" w:rsidRDefault="00CA16D8" w:rsidP="00CA16D8">
      <w:pPr>
        <w:pStyle w:val="Brdtext"/>
      </w:pPr>
    </w:p>
    <w:p w:rsidR="00CA16D8" w:rsidRDefault="00CA16D8" w:rsidP="00CA16D8">
      <w:pPr>
        <w:pStyle w:val="Brdtext"/>
      </w:pPr>
      <w:bookmarkStart w:id="80" w:name="Paragraf7Slut"/>
      <w:bookmarkEnd w:id="80"/>
    </w:p>
    <w:p w:rsidR="00CA16D8" w:rsidRDefault="00CA16D8" w:rsidP="00CA16D8">
      <w:pPr>
        <w:pStyle w:val="Paragrafnummer"/>
      </w:pPr>
      <w:bookmarkStart w:id="81" w:name="Paragraf8"/>
      <w:bookmarkStart w:id="82" w:name="_Toc27143222"/>
      <w:bookmarkEnd w:id="81"/>
      <w:r>
        <w:lastRenderedPageBreak/>
        <w:t xml:space="preserve">§ </w:t>
      </w:r>
      <w:r w:rsidRPr="0023010D">
        <w:t>66</w:t>
      </w:r>
      <w:r>
        <w:tab/>
        <w:t xml:space="preserve">Dnr </w:t>
      </w:r>
      <w:r w:rsidRPr="0023010D">
        <w:t>2019-00014</w:t>
      </w:r>
      <w:r>
        <w:t xml:space="preserve">             </w:t>
      </w:r>
      <w:r w:rsidRPr="0023010D">
        <w:t>191</w:t>
      </w:r>
      <w:bookmarkEnd w:id="82"/>
    </w:p>
    <w:p w:rsidR="00CA16D8" w:rsidRPr="00BA066B" w:rsidRDefault="00CA16D8" w:rsidP="00CA16D8">
      <w:pPr>
        <w:pStyle w:val="Rubrik1"/>
      </w:pPr>
      <w:bookmarkStart w:id="83" w:name="_Toc27143223"/>
      <w:r w:rsidRPr="0023010D">
        <w:t>Ärenden för kännedom</w:t>
      </w:r>
      <w:bookmarkEnd w:id="83"/>
      <w:r w:rsidRPr="0023010D">
        <w:t xml:space="preserve"> </w:t>
      </w:r>
    </w:p>
    <w:p w:rsidR="00CA16D8" w:rsidRDefault="00CA16D8" w:rsidP="00CA16D8">
      <w:pPr>
        <w:pStyle w:val="Rubrik2"/>
      </w:pPr>
      <w:r>
        <w:t>Beslut</w:t>
      </w:r>
    </w:p>
    <w:p w:rsidR="00CA16D8" w:rsidRDefault="00CA16D8" w:rsidP="00CA16D8">
      <w:pPr>
        <w:pStyle w:val="Brdtext"/>
      </w:pPr>
      <w:r>
        <w:t>Överförmyndarnämnd</w:t>
      </w:r>
      <w:r w:rsidR="009A0FE1">
        <w:t>en</w:t>
      </w:r>
      <w:r>
        <w:t xml:space="preserve"> beslutar</w:t>
      </w:r>
    </w:p>
    <w:p w:rsidR="00CA16D8" w:rsidRDefault="00CA16D8" w:rsidP="00CA16D8">
      <w:pPr>
        <w:pStyle w:val="Brdtext"/>
      </w:pPr>
    </w:p>
    <w:p w:rsidR="00CA16D8" w:rsidRDefault="00564065" w:rsidP="00564065">
      <w:pPr>
        <w:pStyle w:val="Brdtext"/>
        <w:numPr>
          <w:ilvl w:val="0"/>
          <w:numId w:val="7"/>
        </w:numPr>
      </w:pPr>
      <w:bookmarkStart w:id="84" w:name="Beslut8"/>
      <w:bookmarkEnd w:id="84"/>
      <w:r>
        <w:t>n</w:t>
      </w:r>
      <w:r w:rsidR="00CA16D8" w:rsidRPr="00CA16D8">
        <w:t>oter</w:t>
      </w:r>
      <w:r w:rsidR="00DA3B90">
        <w:t>a</w:t>
      </w:r>
      <w:r w:rsidR="00CA16D8" w:rsidRPr="00CA16D8">
        <w:t xml:space="preserve"> att protokollsutdragen lämnats för kännedom och lägga handlingarna till protokollet.</w:t>
      </w:r>
      <w:bookmarkStart w:id="85" w:name="Beslut8Slut"/>
      <w:bookmarkEnd w:id="85"/>
      <w:r w:rsidR="00CA16D8">
        <w:t xml:space="preserve"> </w:t>
      </w:r>
    </w:p>
    <w:p w:rsidR="00CA16D8" w:rsidRDefault="00CA16D8" w:rsidP="00CA16D8">
      <w:pPr>
        <w:pStyle w:val="Brdtext"/>
      </w:pPr>
    </w:p>
    <w:p w:rsidR="00CA16D8" w:rsidRDefault="00CA16D8" w:rsidP="00CA16D8">
      <w:pPr>
        <w:pStyle w:val="Rubrik2"/>
      </w:pPr>
      <w:r>
        <w:t>Ärendebeskrivning</w:t>
      </w:r>
    </w:p>
    <w:p w:rsidR="00CA16D8" w:rsidRDefault="00564065" w:rsidP="00CA16D8">
      <w:pPr>
        <w:pStyle w:val="Brdtext"/>
      </w:pPr>
      <w:bookmarkStart w:id="86" w:name="Komplettering8"/>
      <w:bookmarkStart w:id="87" w:name="Komplettering8Slut"/>
      <w:bookmarkEnd w:id="86"/>
      <w:bookmarkEnd w:id="87"/>
      <w:r>
        <w:t xml:space="preserve"> -</w:t>
      </w:r>
    </w:p>
    <w:p w:rsidR="00CA16D8" w:rsidRPr="00C66206" w:rsidRDefault="00CA16D8" w:rsidP="00564065">
      <w:pPr>
        <w:pStyle w:val="Rubrik2"/>
      </w:pPr>
      <w:r>
        <w:t>Underlag för beslut</w:t>
      </w:r>
    </w:p>
    <w:p w:rsidR="00CA16D8" w:rsidRDefault="00CA16D8" w:rsidP="00CA16D8">
      <w:pPr>
        <w:pStyle w:val="Brdtext"/>
      </w:pPr>
      <w:bookmarkStart w:id="88" w:name="Förslag8"/>
      <w:bookmarkEnd w:id="88"/>
      <w:r w:rsidRPr="00CA16D8">
        <w:t xml:space="preserve">Protokollsutdrag från kommunfullmäktiges sammanträde 2019-11-06, </w:t>
      </w:r>
      <w:r w:rsidR="009909EB">
        <w:br/>
      </w:r>
      <w:r w:rsidRPr="00CA16D8">
        <w:t>§ 113-116.</w:t>
      </w:r>
      <w:bookmarkStart w:id="89" w:name="Förslag8Slut"/>
      <w:bookmarkEnd w:id="89"/>
      <w:r>
        <w:t xml:space="preserve"> </w:t>
      </w:r>
    </w:p>
    <w:p w:rsidR="00564065" w:rsidRDefault="00564065" w:rsidP="00CA16D8">
      <w:pPr>
        <w:pStyle w:val="Brdtext"/>
      </w:pPr>
    </w:p>
    <w:p w:rsidR="00564065" w:rsidRDefault="00564065" w:rsidP="00CA16D8">
      <w:pPr>
        <w:pStyle w:val="Brdtext"/>
      </w:pPr>
      <w:r>
        <w:softHyphen/>
        <w:t>_______</w:t>
      </w:r>
    </w:p>
    <w:p w:rsidR="00CA16D8" w:rsidRDefault="00CA16D8" w:rsidP="00CA16D8">
      <w:pPr>
        <w:pStyle w:val="Brdtext"/>
      </w:pPr>
    </w:p>
    <w:p w:rsidR="00CA16D8" w:rsidRDefault="00CA16D8" w:rsidP="00CA16D8">
      <w:pPr>
        <w:pStyle w:val="Brdtext"/>
      </w:pPr>
      <w:bookmarkStart w:id="90" w:name="Paragraf8Slut"/>
      <w:bookmarkEnd w:id="90"/>
    </w:p>
    <w:p w:rsidR="00CA16D8" w:rsidRDefault="00CA16D8" w:rsidP="00CA16D8">
      <w:pPr>
        <w:pStyle w:val="Paragrafnummer"/>
      </w:pPr>
      <w:bookmarkStart w:id="91" w:name="Paragraf9"/>
      <w:bookmarkStart w:id="92" w:name="_Toc27143224"/>
      <w:bookmarkEnd w:id="91"/>
      <w:r>
        <w:lastRenderedPageBreak/>
        <w:t xml:space="preserve">§ </w:t>
      </w:r>
      <w:r w:rsidRPr="0023010D">
        <w:t>67</w:t>
      </w:r>
      <w:r>
        <w:tab/>
        <w:t xml:space="preserve">Dnr </w:t>
      </w:r>
      <w:r w:rsidRPr="0023010D">
        <w:t>2019-00020</w:t>
      </w:r>
      <w:r>
        <w:t xml:space="preserve">             </w:t>
      </w:r>
      <w:r w:rsidRPr="0023010D">
        <w:t>191</w:t>
      </w:r>
      <w:bookmarkEnd w:id="92"/>
    </w:p>
    <w:p w:rsidR="00CA16D8" w:rsidRPr="00BA066B" w:rsidRDefault="00CA16D8" w:rsidP="00CA16D8">
      <w:pPr>
        <w:pStyle w:val="Rubrik1"/>
      </w:pPr>
      <w:bookmarkStart w:id="93" w:name="_Toc27143225"/>
      <w:r w:rsidRPr="0023010D">
        <w:t>Informationer</w:t>
      </w:r>
      <w:bookmarkEnd w:id="93"/>
    </w:p>
    <w:p w:rsidR="00CA16D8" w:rsidRDefault="00CA16D8" w:rsidP="00CA16D8">
      <w:pPr>
        <w:pStyle w:val="Rubrik2"/>
      </w:pPr>
      <w:r>
        <w:t>Beslut</w:t>
      </w:r>
    </w:p>
    <w:p w:rsidR="00CA16D8" w:rsidRDefault="00CA16D8" w:rsidP="00CA16D8">
      <w:pPr>
        <w:pStyle w:val="Brdtext"/>
      </w:pPr>
      <w:r>
        <w:t>Överförmyndarnämnd</w:t>
      </w:r>
      <w:r w:rsidR="009A0FE1">
        <w:t>en</w:t>
      </w:r>
      <w:r>
        <w:t xml:space="preserve"> beslutar</w:t>
      </w:r>
    </w:p>
    <w:p w:rsidR="00CA16D8" w:rsidRDefault="00CA16D8" w:rsidP="00CA16D8">
      <w:pPr>
        <w:pStyle w:val="Brdtext"/>
      </w:pPr>
    </w:p>
    <w:p w:rsidR="00CA16D8" w:rsidRPr="00CA16D8" w:rsidRDefault="00CA16D8" w:rsidP="00383545">
      <w:pPr>
        <w:pStyle w:val="Brdtext"/>
        <w:numPr>
          <w:ilvl w:val="0"/>
          <w:numId w:val="8"/>
        </w:numPr>
      </w:pPr>
      <w:bookmarkStart w:id="94" w:name="Beslut9"/>
      <w:bookmarkEnd w:id="94"/>
      <w:r w:rsidRPr="00CA16D8">
        <w:t xml:space="preserve">notera att anställning </w:t>
      </w:r>
      <w:r w:rsidR="00383545">
        <w:t>kommer ske</w:t>
      </w:r>
      <w:r w:rsidR="009909EB">
        <w:t xml:space="preserve"> av extra handläggarresurs </w:t>
      </w:r>
      <w:r w:rsidR="00383545">
        <w:br/>
      </w:r>
      <w:r w:rsidRPr="00CA16D8">
        <w:t>4 h/veckan perioden 1/1-8/2 2020 samt 20 h/veckan under perioden 17/2-27/3.</w:t>
      </w:r>
    </w:p>
    <w:p w:rsidR="00CA16D8" w:rsidRPr="00CA16D8" w:rsidRDefault="00CA16D8" w:rsidP="00CA16D8">
      <w:pPr>
        <w:pStyle w:val="Brdtext"/>
      </w:pPr>
    </w:p>
    <w:p w:rsidR="00CA16D8" w:rsidRDefault="00383545" w:rsidP="00383545">
      <w:pPr>
        <w:pStyle w:val="Brdtext"/>
        <w:numPr>
          <w:ilvl w:val="0"/>
          <w:numId w:val="8"/>
        </w:numPr>
      </w:pPr>
      <w:r>
        <w:t xml:space="preserve">notera att </w:t>
      </w:r>
      <w:r w:rsidR="00CA16D8" w:rsidRPr="00CA16D8">
        <w:t>nämnden inf</w:t>
      </w:r>
      <w:r w:rsidR="00E61FDD">
        <w:t xml:space="preserve">ormerats om utbildningsdagen </w:t>
      </w:r>
      <w:r w:rsidR="00E61FDD">
        <w:t>för överförmyndare</w:t>
      </w:r>
      <w:r w:rsidR="00E61FDD">
        <w:t xml:space="preserve"> om </w:t>
      </w:r>
      <w:r w:rsidR="009909EB" w:rsidRPr="00CA16D8">
        <w:t>förvaltningslagen</w:t>
      </w:r>
      <w:bookmarkStart w:id="95" w:name="Beslut9Slut"/>
      <w:bookmarkEnd w:id="95"/>
      <w:r w:rsidR="009909EB">
        <w:t>.</w:t>
      </w:r>
    </w:p>
    <w:p w:rsidR="00CA16D8" w:rsidRDefault="00CA16D8" w:rsidP="00CA16D8">
      <w:pPr>
        <w:pStyle w:val="Brdtext"/>
      </w:pPr>
    </w:p>
    <w:p w:rsidR="00CA16D8" w:rsidRDefault="00CA16D8" w:rsidP="00CA16D8">
      <w:pPr>
        <w:pStyle w:val="Rubrik2"/>
      </w:pPr>
      <w:r>
        <w:t>Ärendebeskrivning</w:t>
      </w:r>
    </w:p>
    <w:p w:rsidR="00CA16D8" w:rsidRDefault="00383545" w:rsidP="00CA16D8">
      <w:pPr>
        <w:pStyle w:val="Brdtext"/>
      </w:pPr>
      <w:r>
        <w:t xml:space="preserve">För att säkerställa myndighetens öppethållande vid frånvaro av ordinarie handläggare behövs </w:t>
      </w:r>
      <w:r w:rsidR="007D399C">
        <w:t>en extra handläggare. Amanda Hje</w:t>
      </w:r>
      <w:r>
        <w:t>lms avtal k</w:t>
      </w:r>
      <w:r w:rsidR="007D399C">
        <w:t>ommer därmed att förlängas den tiden hennes anställning pågår på deltid i annan verksamhet. Årsräkningsgranskningen pågår under våren och kräver extra resurser. Amanda Hjelm har åtagit sig uppdraget på 50</w:t>
      </w:r>
      <w:r w:rsidR="009909EB">
        <w:t xml:space="preserve"> </w:t>
      </w:r>
      <w:r w:rsidR="007D399C">
        <w:t>% under 6 vecko</w:t>
      </w:r>
      <w:bookmarkStart w:id="96" w:name="Komplettering9"/>
      <w:bookmarkStart w:id="97" w:name="Komplettering9Slut"/>
      <w:bookmarkEnd w:id="96"/>
      <w:bookmarkEnd w:id="97"/>
      <w:r w:rsidR="007D399C">
        <w:t>r</w:t>
      </w:r>
      <w:r w:rsidR="009909EB">
        <w:t>.</w:t>
      </w:r>
    </w:p>
    <w:p w:rsidR="00F927A1" w:rsidRDefault="00F927A1" w:rsidP="00CA16D8">
      <w:pPr>
        <w:pStyle w:val="Brdtext"/>
      </w:pPr>
    </w:p>
    <w:p w:rsidR="00F927A1" w:rsidRDefault="00F927A1" w:rsidP="00CA16D8">
      <w:pPr>
        <w:pStyle w:val="Brdtext"/>
      </w:pPr>
      <w:r>
        <w:t>Ordförande Silva Karlsson och ledamot Anne Giertz inf</w:t>
      </w:r>
      <w:r w:rsidR="009909EB">
        <w:t>ormerar om den endagarskurs om förvaltningslagen, i regi</w:t>
      </w:r>
      <w:r>
        <w:t xml:space="preserve"> av Wallgrens juridik,  som de </w:t>
      </w:r>
      <w:r w:rsidR="009909EB">
        <w:t>deltagit</w:t>
      </w:r>
      <w:r>
        <w:t xml:space="preserve"> i. Skriftlig dokumentation till övriga ledamöter finns att tillgå. </w:t>
      </w:r>
    </w:p>
    <w:p w:rsidR="00CA16D8" w:rsidRDefault="00CA16D8" w:rsidP="00CA16D8">
      <w:pPr>
        <w:pStyle w:val="Brdtext"/>
      </w:pPr>
    </w:p>
    <w:p w:rsidR="00CA16D8" w:rsidRDefault="00CA16D8" w:rsidP="00CA16D8">
      <w:pPr>
        <w:pStyle w:val="Rubrik2"/>
      </w:pPr>
      <w:r>
        <w:t>Underlag för beslut</w:t>
      </w:r>
    </w:p>
    <w:p w:rsidR="007D399C" w:rsidRDefault="007D399C" w:rsidP="007D399C">
      <w:pPr>
        <w:pStyle w:val="Brdtext"/>
      </w:pPr>
      <w:r>
        <w:t>_</w:t>
      </w:r>
    </w:p>
    <w:p w:rsidR="007D399C" w:rsidRDefault="007D399C" w:rsidP="007D399C">
      <w:pPr>
        <w:pStyle w:val="Brdtext"/>
      </w:pPr>
    </w:p>
    <w:p w:rsidR="007D399C" w:rsidRPr="007D399C" w:rsidRDefault="00836CEF" w:rsidP="007D399C">
      <w:pPr>
        <w:pStyle w:val="Brdtext"/>
      </w:pPr>
      <w:r>
        <w:t>______</w:t>
      </w:r>
    </w:p>
    <w:p w:rsidR="00CA16D8" w:rsidRPr="00C66206" w:rsidRDefault="00CA16D8" w:rsidP="00CA16D8">
      <w:pPr>
        <w:pStyle w:val="Brdtext"/>
      </w:pPr>
      <w:bookmarkStart w:id="98" w:name="_GoBack"/>
      <w:bookmarkEnd w:id="98"/>
    </w:p>
    <w:p w:rsidR="00CA16D8" w:rsidRDefault="00CA16D8" w:rsidP="00CA16D8">
      <w:pPr>
        <w:pStyle w:val="Brdtext"/>
      </w:pPr>
      <w:bookmarkStart w:id="99" w:name="Förslag9"/>
      <w:bookmarkEnd w:id="99"/>
      <w:r w:rsidRPr="0023010D">
        <w:t xml:space="preserve">   </w:t>
      </w:r>
      <w:r>
        <w:t xml:space="preserve">  </w:t>
      </w:r>
      <w:bookmarkStart w:id="100" w:name="Förslag9Slut"/>
      <w:bookmarkEnd w:id="100"/>
    </w:p>
    <w:p w:rsidR="00CA16D8" w:rsidRDefault="00CA16D8" w:rsidP="00CA16D8">
      <w:pPr>
        <w:pStyle w:val="Brdtext"/>
      </w:pPr>
    </w:p>
    <w:p w:rsidR="00CA16D8" w:rsidRDefault="00CA16D8" w:rsidP="00CA16D8">
      <w:pPr>
        <w:pStyle w:val="Brdtext"/>
      </w:pPr>
      <w:bookmarkStart w:id="101" w:name="Paragraf9Slut"/>
      <w:bookmarkEnd w:id="101"/>
    </w:p>
    <w:p w:rsidR="00CA16D8" w:rsidRDefault="00CA16D8" w:rsidP="00CA16D8">
      <w:pPr>
        <w:pStyle w:val="Paragrafnummer"/>
      </w:pPr>
      <w:bookmarkStart w:id="102" w:name="Paragraf10"/>
      <w:bookmarkStart w:id="103" w:name="_Toc27143226"/>
      <w:bookmarkEnd w:id="102"/>
      <w:r>
        <w:lastRenderedPageBreak/>
        <w:t xml:space="preserve">§ </w:t>
      </w:r>
      <w:r w:rsidRPr="0023010D">
        <w:t>68</w:t>
      </w:r>
      <w:r>
        <w:tab/>
        <w:t xml:space="preserve">Dnr </w:t>
      </w:r>
      <w:r w:rsidRPr="0023010D">
        <w:t>2019-00013</w:t>
      </w:r>
      <w:r>
        <w:t xml:space="preserve">             </w:t>
      </w:r>
      <w:r w:rsidRPr="0023010D">
        <w:t>191</w:t>
      </w:r>
      <w:bookmarkEnd w:id="103"/>
    </w:p>
    <w:p w:rsidR="00CA16D8" w:rsidRPr="00BA066B" w:rsidRDefault="00CA16D8" w:rsidP="00CA16D8">
      <w:pPr>
        <w:pStyle w:val="Rubrik1"/>
      </w:pPr>
      <w:bookmarkStart w:id="104" w:name="_Toc27143227"/>
      <w:r w:rsidRPr="0023010D">
        <w:t>Övriga ärenden</w:t>
      </w:r>
      <w:bookmarkEnd w:id="104"/>
      <w:r w:rsidRPr="0023010D">
        <w:t xml:space="preserve"> </w:t>
      </w:r>
    </w:p>
    <w:p w:rsidR="00CA16D8" w:rsidRDefault="00CA16D8" w:rsidP="00CA16D8">
      <w:pPr>
        <w:pStyle w:val="Rubrik2"/>
      </w:pPr>
      <w:r>
        <w:t>Beslut</w:t>
      </w:r>
    </w:p>
    <w:p w:rsidR="00CA16D8" w:rsidRDefault="00CA16D8" w:rsidP="00CA16D8">
      <w:pPr>
        <w:pStyle w:val="Brdtext"/>
      </w:pPr>
      <w:r>
        <w:t>Överförmyndarnämnd</w:t>
      </w:r>
      <w:r w:rsidR="009A0FE1">
        <w:t>en</w:t>
      </w:r>
      <w:r>
        <w:t xml:space="preserve"> beslutar</w:t>
      </w:r>
    </w:p>
    <w:p w:rsidR="00CA16D8" w:rsidRDefault="00CA16D8" w:rsidP="00CA16D8">
      <w:pPr>
        <w:pStyle w:val="Brdtext"/>
      </w:pPr>
    </w:p>
    <w:p w:rsidR="00CA16D8" w:rsidRDefault="00CA16D8" w:rsidP="00F927A1">
      <w:pPr>
        <w:pStyle w:val="Brdtext"/>
        <w:numPr>
          <w:ilvl w:val="0"/>
          <w:numId w:val="9"/>
        </w:numPr>
      </w:pPr>
      <w:bookmarkStart w:id="105" w:name="Beslut10"/>
      <w:bookmarkEnd w:id="105"/>
      <w:r w:rsidRPr="00CA16D8">
        <w:t xml:space="preserve">att ge handläggare och administrativ chef i uppdrag att inhämta information och kunskap om nya system för </w:t>
      </w:r>
      <w:r w:rsidR="009909EB">
        <w:t>verksamheten samt undersöka r</w:t>
      </w:r>
      <w:r w:rsidR="004448E4">
        <w:t>utiner</w:t>
      </w:r>
      <w:r w:rsidR="009909EB">
        <w:t xml:space="preserve"> </w:t>
      </w:r>
      <w:r w:rsidRPr="00CA16D8">
        <w:t>för inköp eller uppgradering</w:t>
      </w:r>
      <w:r w:rsidR="009909EB">
        <w:t>.</w:t>
      </w:r>
    </w:p>
    <w:p w:rsidR="00836CEF" w:rsidRPr="00CA16D8" w:rsidRDefault="00836CEF" w:rsidP="00836CEF">
      <w:pPr>
        <w:pStyle w:val="Brdtext"/>
        <w:ind w:left="720"/>
      </w:pPr>
    </w:p>
    <w:p w:rsidR="00CA16D8" w:rsidRDefault="00CA16D8" w:rsidP="00F927A1">
      <w:pPr>
        <w:pStyle w:val="Brdtext"/>
        <w:numPr>
          <w:ilvl w:val="0"/>
          <w:numId w:val="9"/>
        </w:numPr>
      </w:pPr>
      <w:r w:rsidRPr="00CA16D8">
        <w:t xml:space="preserve">att ge handläggare och administrativ chef i uppdrag att ta </w:t>
      </w:r>
      <w:r w:rsidR="004448E4">
        <w:t>in offerter för presentation i</w:t>
      </w:r>
      <w:r w:rsidRPr="00CA16D8">
        <w:t xml:space="preserve"> överförmyndarnämnden under 2020.</w:t>
      </w:r>
      <w:bookmarkStart w:id="106" w:name="Beslut10Slut"/>
      <w:bookmarkEnd w:id="106"/>
      <w:r>
        <w:t xml:space="preserve"> </w:t>
      </w:r>
    </w:p>
    <w:p w:rsidR="00CA16D8" w:rsidRDefault="00CA16D8" w:rsidP="00CA16D8">
      <w:pPr>
        <w:pStyle w:val="Brdtext"/>
      </w:pPr>
    </w:p>
    <w:p w:rsidR="00CA16D8" w:rsidRDefault="00CA16D8" w:rsidP="00CA16D8">
      <w:pPr>
        <w:pStyle w:val="Rubrik2"/>
      </w:pPr>
      <w:r>
        <w:t>Ärendebeskrivning</w:t>
      </w:r>
    </w:p>
    <w:p w:rsidR="00CA16D8" w:rsidRDefault="007D246C" w:rsidP="00CA16D8">
      <w:pPr>
        <w:pStyle w:val="Brdtext"/>
      </w:pPr>
      <w:r>
        <w:t xml:space="preserve">Överförmyndaren har idag </w:t>
      </w:r>
      <w:r w:rsidR="00836CEF">
        <w:t xml:space="preserve">ett digitalt verksamhetssystem, </w:t>
      </w:r>
      <w:proofErr w:type="spellStart"/>
      <w:r>
        <w:t>Wärna</w:t>
      </w:r>
      <w:proofErr w:type="spellEnd"/>
      <w:r>
        <w:t>.</w:t>
      </w:r>
      <w:r>
        <w:br/>
        <w:t>Företaget som tillhandahåller systemet har meddelat att systemet inte kommer att uppgraderas eller underhållas. Nya</w:t>
      </w:r>
      <w:r w:rsidR="00836CEF">
        <w:t xml:space="preserve"> modernare</w:t>
      </w:r>
      <w:r>
        <w:t xml:space="preserve"> system har arbetats fram.</w:t>
      </w:r>
    </w:p>
    <w:p w:rsidR="007D246C" w:rsidRPr="00C66206" w:rsidRDefault="007D246C" w:rsidP="00CA16D8">
      <w:pPr>
        <w:pStyle w:val="Brdtext"/>
      </w:pPr>
      <w:r>
        <w:t>Överförmyndaren har tilldelats investeringspengar i budget 2020.</w:t>
      </w:r>
    </w:p>
    <w:p w:rsidR="00CA16D8" w:rsidRDefault="00CA16D8" w:rsidP="00CA16D8">
      <w:pPr>
        <w:pStyle w:val="Brdtext"/>
      </w:pPr>
      <w:bookmarkStart w:id="107" w:name="Komplettering10"/>
      <w:bookmarkEnd w:id="107"/>
      <w:r w:rsidRPr="0023010D">
        <w:t xml:space="preserve">   </w:t>
      </w:r>
      <w:bookmarkStart w:id="108" w:name="Komplettering10Slut"/>
      <w:bookmarkEnd w:id="108"/>
    </w:p>
    <w:p w:rsidR="00CA16D8" w:rsidRDefault="00CA16D8" w:rsidP="00CA16D8">
      <w:pPr>
        <w:pStyle w:val="Rubrik2"/>
      </w:pPr>
      <w:r>
        <w:t>Underlag för beslut</w:t>
      </w:r>
    </w:p>
    <w:p w:rsidR="007D246C" w:rsidRDefault="007D246C" w:rsidP="007D246C">
      <w:pPr>
        <w:pStyle w:val="Brdtext"/>
      </w:pPr>
      <w:r>
        <w:t>Tjänsteutlåtande av handläggare daterat 2019-12-02.</w:t>
      </w:r>
    </w:p>
    <w:p w:rsidR="00836CEF" w:rsidRDefault="00836CEF" w:rsidP="007D246C">
      <w:pPr>
        <w:pStyle w:val="Brdtext"/>
      </w:pPr>
    </w:p>
    <w:p w:rsidR="007D246C" w:rsidRPr="007D246C" w:rsidRDefault="007D246C" w:rsidP="007D246C">
      <w:pPr>
        <w:pStyle w:val="Brdtext"/>
      </w:pPr>
      <w:r>
        <w:t>______</w:t>
      </w:r>
    </w:p>
    <w:p w:rsidR="00CA16D8" w:rsidRPr="00C66206" w:rsidRDefault="00CA16D8" w:rsidP="00CA16D8">
      <w:pPr>
        <w:pStyle w:val="Brdtext"/>
      </w:pPr>
    </w:p>
    <w:p w:rsidR="00CA16D8" w:rsidRDefault="00CA16D8" w:rsidP="00CA16D8">
      <w:pPr>
        <w:pStyle w:val="Brdtext"/>
      </w:pPr>
      <w:bookmarkStart w:id="109" w:name="Förslag10"/>
      <w:bookmarkEnd w:id="109"/>
      <w:r w:rsidRPr="0023010D">
        <w:t xml:space="preserve">   </w:t>
      </w:r>
      <w:r>
        <w:t xml:space="preserve">  </w:t>
      </w:r>
      <w:bookmarkStart w:id="110" w:name="Förslag10Slut"/>
      <w:bookmarkEnd w:id="110"/>
    </w:p>
    <w:p w:rsidR="00CA16D8" w:rsidRDefault="00CA16D8" w:rsidP="00CA16D8">
      <w:pPr>
        <w:pStyle w:val="Brdtext"/>
      </w:pPr>
    </w:p>
    <w:p w:rsidR="000E01B8" w:rsidRPr="000E01B8" w:rsidRDefault="000E01B8" w:rsidP="00CA16D8">
      <w:pPr>
        <w:pStyle w:val="Brdtext"/>
      </w:pPr>
      <w:bookmarkStart w:id="111" w:name="Paragraf10Slut"/>
      <w:bookmarkEnd w:id="111"/>
    </w:p>
    <w:sectPr w:rsidR="000E01B8" w:rsidRPr="000E01B8" w:rsidSect="00916C24">
      <w:headerReference w:type="default" r:id="rId12"/>
      <w:footerReference w:type="default" r:id="rId13"/>
      <w:pgSz w:w="11906" w:h="16838" w:code="9"/>
      <w:pgMar w:top="454" w:right="2041" w:bottom="397" w:left="2438" w:header="45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9EB" w:rsidRDefault="009909EB">
      <w:r>
        <w:separator/>
      </w:r>
    </w:p>
  </w:endnote>
  <w:endnote w:type="continuationSeparator" w:id="0">
    <w:p w:rsidR="009909EB" w:rsidRDefault="0099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04"/>
      <w:gridCol w:w="1304"/>
      <w:gridCol w:w="1304"/>
      <w:gridCol w:w="1304"/>
      <w:gridCol w:w="5216"/>
    </w:tblGrid>
    <w:tr w:rsidR="009909EB" w:rsidTr="00916C24">
      <w:trPr>
        <w:cantSplit/>
        <w:trHeight w:hRule="exact" w:val="170"/>
      </w:trPr>
      <w:tc>
        <w:tcPr>
          <w:tcW w:w="5216" w:type="dxa"/>
          <w:gridSpan w:val="4"/>
          <w:tcBorders>
            <w:top w:val="single" w:sz="4" w:space="0" w:color="auto"/>
            <w:left w:val="single" w:sz="4" w:space="0" w:color="auto"/>
          </w:tcBorders>
        </w:tcPr>
        <w:p w:rsidR="009909EB" w:rsidRDefault="009909EB">
          <w:pPr>
            <w:pStyle w:val="Ledtext"/>
            <w:rPr>
              <w:sz w:val="14"/>
            </w:rPr>
          </w:pPr>
          <w:r>
            <w:rPr>
              <w:sz w:val="14"/>
            </w:rPr>
            <w:t xml:space="preserve">Justerandes </w:t>
          </w:r>
          <w:proofErr w:type="spellStart"/>
          <w:r>
            <w:rPr>
              <w:sz w:val="14"/>
            </w:rPr>
            <w:t>sign</w:t>
          </w:r>
          <w:proofErr w:type="spellEnd"/>
        </w:p>
      </w:tc>
      <w:tc>
        <w:tcPr>
          <w:tcW w:w="5216" w:type="dxa"/>
          <w:tcBorders>
            <w:top w:val="single" w:sz="4" w:space="0" w:color="auto"/>
          </w:tcBorders>
        </w:tcPr>
        <w:p w:rsidR="009909EB" w:rsidRDefault="009909EB">
          <w:pPr>
            <w:pStyle w:val="Ledtext"/>
            <w:rPr>
              <w:sz w:val="14"/>
            </w:rPr>
          </w:pPr>
          <w:r>
            <w:rPr>
              <w:sz w:val="14"/>
            </w:rPr>
            <w:t>Utdragsbestyrkande</w:t>
          </w:r>
        </w:p>
      </w:tc>
    </w:tr>
    <w:tr w:rsidR="009909EB" w:rsidTr="00916C24">
      <w:trPr>
        <w:cantSplit/>
        <w:trHeight w:hRule="exact" w:val="510"/>
      </w:trPr>
      <w:tc>
        <w:tcPr>
          <w:tcW w:w="1304" w:type="dxa"/>
          <w:tcBorders>
            <w:left w:val="single" w:sz="4" w:space="0" w:color="auto"/>
          </w:tcBorders>
        </w:tcPr>
        <w:p w:rsidR="009909EB" w:rsidRDefault="009909EB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9909EB" w:rsidRDefault="009909EB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9909EB" w:rsidRDefault="009909EB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9909EB" w:rsidRDefault="009909EB">
          <w:pPr>
            <w:pStyle w:val="Tabellinnehll"/>
          </w:pPr>
        </w:p>
      </w:tc>
      <w:tc>
        <w:tcPr>
          <w:tcW w:w="5216" w:type="dxa"/>
          <w:tcBorders>
            <w:left w:val="single" w:sz="4" w:space="0" w:color="auto"/>
          </w:tcBorders>
        </w:tcPr>
        <w:p w:rsidR="009909EB" w:rsidRDefault="009909EB">
          <w:pPr>
            <w:pStyle w:val="Tabellinnehll"/>
          </w:pPr>
        </w:p>
      </w:tc>
    </w:tr>
  </w:tbl>
  <w:p w:rsidR="009909EB" w:rsidRDefault="009909EB">
    <w:pPr>
      <w:pStyle w:val="Sidfo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04"/>
      <w:gridCol w:w="1304"/>
      <w:gridCol w:w="1304"/>
      <w:gridCol w:w="1304"/>
      <w:gridCol w:w="5216"/>
    </w:tblGrid>
    <w:tr w:rsidR="009909EB" w:rsidTr="004A48AB">
      <w:trPr>
        <w:cantSplit/>
        <w:trHeight w:hRule="exact" w:val="170"/>
      </w:trPr>
      <w:tc>
        <w:tcPr>
          <w:tcW w:w="5216" w:type="dxa"/>
          <w:gridSpan w:val="4"/>
          <w:tcBorders>
            <w:top w:val="single" w:sz="4" w:space="0" w:color="auto"/>
            <w:left w:val="single" w:sz="4" w:space="0" w:color="auto"/>
          </w:tcBorders>
        </w:tcPr>
        <w:p w:rsidR="009909EB" w:rsidRDefault="009909EB" w:rsidP="00D42FB6">
          <w:pPr>
            <w:pStyle w:val="Ledtext"/>
            <w:rPr>
              <w:sz w:val="14"/>
            </w:rPr>
          </w:pPr>
          <w:r>
            <w:rPr>
              <w:sz w:val="14"/>
            </w:rPr>
            <w:t>Justerandes sign</w:t>
          </w:r>
        </w:p>
      </w:tc>
      <w:tc>
        <w:tcPr>
          <w:tcW w:w="5216" w:type="dxa"/>
          <w:tcBorders>
            <w:top w:val="single" w:sz="4" w:space="0" w:color="auto"/>
          </w:tcBorders>
        </w:tcPr>
        <w:p w:rsidR="009909EB" w:rsidRDefault="009909EB" w:rsidP="00D42FB6">
          <w:pPr>
            <w:pStyle w:val="Ledtext"/>
            <w:rPr>
              <w:sz w:val="14"/>
            </w:rPr>
          </w:pPr>
          <w:r>
            <w:rPr>
              <w:sz w:val="14"/>
            </w:rPr>
            <w:t>Utdragsbestyrkande</w:t>
          </w:r>
        </w:p>
      </w:tc>
    </w:tr>
    <w:tr w:rsidR="009909EB" w:rsidTr="004A48AB">
      <w:trPr>
        <w:cantSplit/>
        <w:trHeight w:hRule="exact" w:val="510"/>
      </w:trPr>
      <w:tc>
        <w:tcPr>
          <w:tcW w:w="1304" w:type="dxa"/>
          <w:tcBorders>
            <w:left w:val="single" w:sz="4" w:space="0" w:color="auto"/>
          </w:tcBorders>
        </w:tcPr>
        <w:p w:rsidR="009909EB" w:rsidRDefault="009909EB" w:rsidP="00D42FB6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9909EB" w:rsidRDefault="009909EB" w:rsidP="00D42FB6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9909EB" w:rsidRDefault="009909EB" w:rsidP="00D42FB6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9909EB" w:rsidRDefault="009909EB" w:rsidP="00D42FB6">
          <w:pPr>
            <w:pStyle w:val="Tabellinnehll"/>
          </w:pPr>
        </w:p>
      </w:tc>
      <w:tc>
        <w:tcPr>
          <w:tcW w:w="5216" w:type="dxa"/>
          <w:tcBorders>
            <w:left w:val="single" w:sz="4" w:space="0" w:color="auto"/>
          </w:tcBorders>
        </w:tcPr>
        <w:p w:rsidR="009909EB" w:rsidRDefault="009909EB" w:rsidP="00D42FB6">
          <w:pPr>
            <w:pStyle w:val="Tabellinnehll"/>
          </w:pPr>
        </w:p>
      </w:tc>
    </w:tr>
  </w:tbl>
  <w:p w:rsidR="009909EB" w:rsidRPr="00D67EA5" w:rsidRDefault="009909EB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EB" w:rsidRDefault="009909EB" w:rsidP="00B029B2">
    <w:pPr>
      <w:pStyle w:val="Sidfot"/>
      <w:spacing w:before="480"/>
    </w:pPr>
  </w:p>
  <w:tbl>
    <w:tblPr>
      <w:tblW w:w="10432" w:type="dxa"/>
      <w:tblInd w:w="-130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04"/>
      <w:gridCol w:w="1304"/>
      <w:gridCol w:w="1304"/>
      <w:gridCol w:w="1304"/>
      <w:gridCol w:w="5216"/>
    </w:tblGrid>
    <w:tr w:rsidR="009909EB" w:rsidTr="004A48AB">
      <w:trPr>
        <w:cantSplit/>
        <w:trHeight w:hRule="exact" w:val="170"/>
      </w:trPr>
      <w:tc>
        <w:tcPr>
          <w:tcW w:w="5216" w:type="dxa"/>
          <w:gridSpan w:val="4"/>
          <w:tcBorders>
            <w:top w:val="single" w:sz="4" w:space="0" w:color="auto"/>
            <w:left w:val="single" w:sz="4" w:space="0" w:color="auto"/>
          </w:tcBorders>
        </w:tcPr>
        <w:p w:rsidR="009909EB" w:rsidRDefault="009909EB">
          <w:pPr>
            <w:pStyle w:val="Ledtext"/>
            <w:rPr>
              <w:sz w:val="14"/>
            </w:rPr>
          </w:pPr>
          <w:r>
            <w:rPr>
              <w:sz w:val="14"/>
            </w:rPr>
            <w:t xml:space="preserve">Justerandes </w:t>
          </w:r>
          <w:proofErr w:type="spellStart"/>
          <w:r>
            <w:rPr>
              <w:sz w:val="14"/>
            </w:rPr>
            <w:t>sign</w:t>
          </w:r>
          <w:proofErr w:type="spellEnd"/>
        </w:p>
      </w:tc>
      <w:tc>
        <w:tcPr>
          <w:tcW w:w="5216" w:type="dxa"/>
          <w:tcBorders>
            <w:top w:val="single" w:sz="4" w:space="0" w:color="auto"/>
          </w:tcBorders>
        </w:tcPr>
        <w:p w:rsidR="009909EB" w:rsidRDefault="009909EB">
          <w:pPr>
            <w:pStyle w:val="Ledtext"/>
            <w:rPr>
              <w:sz w:val="14"/>
            </w:rPr>
          </w:pPr>
          <w:r>
            <w:rPr>
              <w:sz w:val="14"/>
            </w:rPr>
            <w:t>Utdragsbestyrkande</w:t>
          </w:r>
        </w:p>
      </w:tc>
    </w:tr>
    <w:tr w:rsidR="009909EB" w:rsidTr="004A48AB">
      <w:trPr>
        <w:cantSplit/>
        <w:trHeight w:hRule="exact" w:val="510"/>
      </w:trPr>
      <w:tc>
        <w:tcPr>
          <w:tcW w:w="1304" w:type="dxa"/>
          <w:tcBorders>
            <w:left w:val="single" w:sz="4" w:space="0" w:color="auto"/>
          </w:tcBorders>
        </w:tcPr>
        <w:p w:rsidR="009909EB" w:rsidRDefault="009909EB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9909EB" w:rsidRDefault="009909EB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9909EB" w:rsidRDefault="009909EB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9909EB" w:rsidRDefault="009909EB">
          <w:pPr>
            <w:pStyle w:val="Tabellinnehll"/>
          </w:pPr>
        </w:p>
      </w:tc>
      <w:tc>
        <w:tcPr>
          <w:tcW w:w="5216" w:type="dxa"/>
          <w:tcBorders>
            <w:left w:val="single" w:sz="4" w:space="0" w:color="auto"/>
          </w:tcBorders>
        </w:tcPr>
        <w:p w:rsidR="009909EB" w:rsidRDefault="009909EB">
          <w:pPr>
            <w:pStyle w:val="Tabellinnehll"/>
          </w:pPr>
        </w:p>
      </w:tc>
    </w:tr>
  </w:tbl>
  <w:p w:rsidR="009909EB" w:rsidRDefault="009909EB">
    <w:pPr>
      <w:pStyle w:val="Sidfo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9EB" w:rsidRDefault="009909EB">
      <w:r>
        <w:separator/>
      </w:r>
    </w:p>
  </w:footnote>
  <w:footnote w:type="continuationSeparator" w:id="0">
    <w:p w:rsidR="009909EB" w:rsidRDefault="00990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304"/>
    </w:tblGrid>
    <w:tr w:rsidR="009909EB" w:rsidRPr="00455D47" w:rsidTr="00916C24">
      <w:trPr>
        <w:cantSplit/>
        <w:trHeight w:val="435"/>
      </w:trPr>
      <w:tc>
        <w:tcPr>
          <w:tcW w:w="5216" w:type="dxa"/>
          <w:vMerge w:val="restart"/>
        </w:tcPr>
        <w:p w:rsidR="009909EB" w:rsidRPr="00592D4E" w:rsidRDefault="009909EB" w:rsidP="000A1532">
          <w:pPr>
            <w:pStyle w:val="Sidhuvud"/>
            <w:spacing w:after="240"/>
          </w:pPr>
          <w:r>
            <w:rPr>
              <w:noProof/>
            </w:rPr>
            <w:drawing>
              <wp:inline distT="0" distB="0" distL="0" distR="0">
                <wp:extent cx="1068070" cy="72771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7277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9909EB" w:rsidRPr="00FE4D96" w:rsidRDefault="009909EB" w:rsidP="00916C24">
          <w:pPr>
            <w:pStyle w:val="Sidhuvud"/>
            <w:rPr>
              <w:b/>
              <w:bCs/>
            </w:rPr>
          </w:pPr>
          <w:r>
            <w:rPr>
              <w:b/>
              <w:bCs/>
            </w:rPr>
            <w:t>Överförmyndarnämnd</w:t>
          </w:r>
        </w:p>
      </w:tc>
      <w:tc>
        <w:tcPr>
          <w:tcW w:w="3912" w:type="dxa"/>
          <w:gridSpan w:val="2"/>
          <w:vAlign w:val="bottom"/>
        </w:tcPr>
        <w:p w:rsidR="009909EB" w:rsidRPr="00FE4D96" w:rsidRDefault="009909EB" w:rsidP="00A809D1">
          <w:pPr>
            <w:pStyle w:val="Sidhuvud"/>
            <w:rPr>
              <w:b/>
              <w:bCs/>
            </w:rPr>
          </w:pPr>
          <w:r w:rsidRPr="00FE4D96">
            <w:rPr>
              <w:b/>
              <w:bCs/>
            </w:rPr>
            <w:t>PROTOKOLL</w:t>
          </w:r>
        </w:p>
      </w:tc>
      <w:tc>
        <w:tcPr>
          <w:tcW w:w="1304" w:type="dxa"/>
          <w:vAlign w:val="bottom"/>
        </w:tcPr>
        <w:p w:rsidR="009909EB" w:rsidRPr="00BF7B2E" w:rsidRDefault="009909EB" w:rsidP="00596E7F">
          <w:pPr>
            <w:pStyle w:val="Sidhuvudledtext"/>
            <w:rPr>
              <w:rStyle w:val="Sidnummer"/>
              <w:sz w:val="18"/>
            </w:rPr>
          </w:pPr>
          <w:r w:rsidRPr="00BF7B2E">
            <w:rPr>
              <w:rStyle w:val="Sidnummer"/>
              <w:sz w:val="18"/>
            </w:rPr>
            <w:t>Sida</w:t>
          </w:r>
        </w:p>
        <w:p w:rsidR="009909EB" w:rsidRPr="00916C24" w:rsidRDefault="009909EB" w:rsidP="00A809D1">
          <w:pPr>
            <w:pStyle w:val="Sidhuvud"/>
          </w:pPr>
          <w:r w:rsidRPr="00916C24">
            <w:fldChar w:fldCharType="begin"/>
          </w:r>
          <w:r w:rsidRPr="00916C24">
            <w:instrText xml:space="preserve"> PAGE </w:instrText>
          </w:r>
          <w:r w:rsidRPr="00916C24">
            <w:fldChar w:fldCharType="separate"/>
          </w:r>
          <w:r w:rsidR="00E61FDD">
            <w:rPr>
              <w:noProof/>
            </w:rPr>
            <w:t>1</w:t>
          </w:r>
          <w:r w:rsidRPr="00916C24">
            <w:fldChar w:fldCharType="end"/>
          </w:r>
          <w:r w:rsidRPr="00916C24">
            <w:t>(</w:t>
          </w:r>
          <w:fldSimple w:instr=" NUMPAGES ">
            <w:r w:rsidR="00E61FDD">
              <w:rPr>
                <w:noProof/>
              </w:rPr>
              <w:t>12</w:t>
            </w:r>
          </w:fldSimple>
          <w:r w:rsidRPr="00916C24">
            <w:t>)</w:t>
          </w:r>
        </w:p>
      </w:tc>
    </w:tr>
    <w:tr w:rsidR="009909EB" w:rsidRPr="00455D47" w:rsidTr="00916C24">
      <w:trPr>
        <w:cantSplit/>
        <w:trHeight w:val="480"/>
      </w:trPr>
      <w:tc>
        <w:tcPr>
          <w:tcW w:w="5216" w:type="dxa"/>
          <w:vMerge/>
        </w:tcPr>
        <w:p w:rsidR="009909EB" w:rsidRPr="00455D47" w:rsidRDefault="009909EB" w:rsidP="00A809D1">
          <w:pPr>
            <w:pStyle w:val="Tabellinnehll"/>
          </w:pPr>
        </w:p>
      </w:tc>
      <w:tc>
        <w:tcPr>
          <w:tcW w:w="2608" w:type="dxa"/>
          <w:vAlign w:val="bottom"/>
        </w:tcPr>
        <w:p w:rsidR="009909EB" w:rsidRPr="00FE4D96" w:rsidRDefault="009909EB" w:rsidP="00956F71">
          <w:pPr>
            <w:pStyle w:val="Sidhuvudledtext"/>
          </w:pPr>
          <w:r w:rsidRPr="00BF7B2E">
            <w:rPr>
              <w:sz w:val="18"/>
            </w:rPr>
            <w:t>Sammanträdesdatum</w:t>
          </w:r>
        </w:p>
        <w:p w:rsidR="009909EB" w:rsidRPr="00FE4D96" w:rsidRDefault="009909EB" w:rsidP="00916C24">
          <w:pPr>
            <w:pStyle w:val="Ingetavstnd"/>
          </w:pPr>
          <w:r>
            <w:t>2019-12-10</w:t>
          </w:r>
        </w:p>
      </w:tc>
      <w:tc>
        <w:tcPr>
          <w:tcW w:w="2608" w:type="dxa"/>
          <w:gridSpan w:val="2"/>
          <w:vAlign w:val="bottom"/>
        </w:tcPr>
        <w:p w:rsidR="009909EB" w:rsidRPr="00455D47" w:rsidRDefault="009909EB" w:rsidP="00A809D1">
          <w:pPr>
            <w:pStyle w:val="Sidhuvudledtext"/>
          </w:pPr>
        </w:p>
        <w:p w:rsidR="009909EB" w:rsidRPr="00455D47" w:rsidRDefault="009909EB" w:rsidP="003E2D3E">
          <w:pPr>
            <w:pStyle w:val="Sidhuvud"/>
          </w:pPr>
        </w:p>
      </w:tc>
    </w:tr>
    <w:tr w:rsidR="009909EB" w:rsidRPr="00455D47" w:rsidTr="00916C24">
      <w:trPr>
        <w:cantSplit/>
        <w:trHeight w:val="480"/>
      </w:trPr>
      <w:tc>
        <w:tcPr>
          <w:tcW w:w="5216" w:type="dxa"/>
          <w:vMerge/>
          <w:vAlign w:val="bottom"/>
        </w:tcPr>
        <w:p w:rsidR="009909EB" w:rsidRPr="00455D47" w:rsidRDefault="009909EB" w:rsidP="00A809D1">
          <w:pPr>
            <w:pStyle w:val="Sidhuvud"/>
          </w:pPr>
        </w:p>
      </w:tc>
      <w:tc>
        <w:tcPr>
          <w:tcW w:w="2608" w:type="dxa"/>
          <w:vAlign w:val="bottom"/>
        </w:tcPr>
        <w:p w:rsidR="009909EB" w:rsidRPr="00455D47" w:rsidRDefault="009909EB" w:rsidP="00A809D1">
          <w:pPr>
            <w:pStyle w:val="Sidhuvud"/>
          </w:pPr>
        </w:p>
      </w:tc>
      <w:tc>
        <w:tcPr>
          <w:tcW w:w="2608" w:type="dxa"/>
          <w:gridSpan w:val="2"/>
          <w:vAlign w:val="bottom"/>
        </w:tcPr>
        <w:p w:rsidR="009909EB" w:rsidRPr="00455D47" w:rsidRDefault="009909EB" w:rsidP="00A809D1">
          <w:pPr>
            <w:pStyle w:val="Sidhuvud"/>
          </w:pPr>
        </w:p>
      </w:tc>
    </w:tr>
  </w:tbl>
  <w:p w:rsidR="009909EB" w:rsidRPr="00455D47" w:rsidRDefault="009909EB" w:rsidP="00916C24">
    <w:pPr>
      <w:pStyle w:val="Sidhuvud"/>
      <w:ind w:left="-130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EB" w:rsidRDefault="009909EB">
    <w:pPr>
      <w:pStyle w:val="Sidhuvud"/>
      <w:spacing w:after="6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304"/>
    </w:tblGrid>
    <w:tr w:rsidR="009909EB" w:rsidRPr="00455D47" w:rsidTr="004A48AB">
      <w:trPr>
        <w:cantSplit/>
        <w:trHeight w:val="435"/>
      </w:trPr>
      <w:tc>
        <w:tcPr>
          <w:tcW w:w="5216" w:type="dxa"/>
          <w:vMerge w:val="restart"/>
        </w:tcPr>
        <w:p w:rsidR="009909EB" w:rsidRPr="00592D4E" w:rsidRDefault="009909EB" w:rsidP="000A1532">
          <w:pPr>
            <w:pStyle w:val="Sidhuvud"/>
            <w:spacing w:after="240"/>
          </w:pPr>
          <w:r>
            <w:rPr>
              <w:noProof/>
            </w:rPr>
            <w:drawing>
              <wp:inline distT="0" distB="0" distL="0" distR="0">
                <wp:extent cx="1054100" cy="718185"/>
                <wp:effectExtent l="0" t="0" r="0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100" cy="718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9909EB" w:rsidRPr="00FE4D96" w:rsidRDefault="009909EB" w:rsidP="00916C24">
          <w:pPr>
            <w:pStyle w:val="Sidhuvud"/>
            <w:rPr>
              <w:b/>
              <w:bCs/>
            </w:rPr>
          </w:pPr>
          <w:r>
            <w:rPr>
              <w:b/>
              <w:bCs/>
            </w:rPr>
            <w:t>Överförmyndarnämnd</w:t>
          </w:r>
        </w:p>
      </w:tc>
      <w:tc>
        <w:tcPr>
          <w:tcW w:w="3912" w:type="dxa"/>
          <w:gridSpan w:val="2"/>
          <w:vAlign w:val="bottom"/>
        </w:tcPr>
        <w:p w:rsidR="009909EB" w:rsidRPr="00FE4D96" w:rsidRDefault="009909EB" w:rsidP="00A809D1">
          <w:pPr>
            <w:pStyle w:val="Sidhuvud"/>
            <w:rPr>
              <w:b/>
              <w:bCs/>
            </w:rPr>
          </w:pPr>
          <w:r w:rsidRPr="00FE4D96">
            <w:rPr>
              <w:b/>
              <w:bCs/>
            </w:rPr>
            <w:t>PROTOKOLL</w:t>
          </w:r>
        </w:p>
      </w:tc>
      <w:tc>
        <w:tcPr>
          <w:tcW w:w="1304" w:type="dxa"/>
          <w:vAlign w:val="bottom"/>
        </w:tcPr>
        <w:p w:rsidR="009909EB" w:rsidRPr="00BF7B2E" w:rsidRDefault="009909EB" w:rsidP="00596E7F">
          <w:pPr>
            <w:pStyle w:val="Sidhuvudledtext"/>
            <w:rPr>
              <w:rStyle w:val="Sidnummer"/>
              <w:sz w:val="18"/>
            </w:rPr>
          </w:pPr>
          <w:r w:rsidRPr="00BF7B2E">
            <w:rPr>
              <w:rStyle w:val="Sidnummer"/>
              <w:sz w:val="18"/>
            </w:rPr>
            <w:t>Sida</w:t>
          </w:r>
        </w:p>
        <w:p w:rsidR="009909EB" w:rsidRPr="00916C24" w:rsidRDefault="009909EB" w:rsidP="00A809D1">
          <w:pPr>
            <w:pStyle w:val="Sidhuvud"/>
          </w:pPr>
          <w:r w:rsidRPr="00916C24">
            <w:fldChar w:fldCharType="begin"/>
          </w:r>
          <w:r w:rsidRPr="00916C24">
            <w:instrText xml:space="preserve"> PAGE </w:instrText>
          </w:r>
          <w:r w:rsidRPr="00916C24">
            <w:fldChar w:fldCharType="separate"/>
          </w:r>
          <w:r w:rsidR="00E61FDD">
            <w:rPr>
              <w:noProof/>
            </w:rPr>
            <w:t>12</w:t>
          </w:r>
          <w:r w:rsidRPr="00916C24">
            <w:fldChar w:fldCharType="end"/>
          </w:r>
          <w:r w:rsidRPr="00916C24">
            <w:t>(</w:t>
          </w:r>
          <w:fldSimple w:instr=" NUMPAGES ">
            <w:r w:rsidR="00E61FDD">
              <w:rPr>
                <w:noProof/>
              </w:rPr>
              <w:t>12</w:t>
            </w:r>
          </w:fldSimple>
          <w:r w:rsidRPr="00916C24">
            <w:t>)</w:t>
          </w:r>
        </w:p>
      </w:tc>
    </w:tr>
    <w:tr w:rsidR="009909EB" w:rsidRPr="00455D47" w:rsidTr="004A48AB">
      <w:trPr>
        <w:cantSplit/>
        <w:trHeight w:val="480"/>
      </w:trPr>
      <w:tc>
        <w:tcPr>
          <w:tcW w:w="5216" w:type="dxa"/>
          <w:vMerge/>
        </w:tcPr>
        <w:p w:rsidR="009909EB" w:rsidRPr="00455D47" w:rsidRDefault="009909EB" w:rsidP="00A809D1">
          <w:pPr>
            <w:pStyle w:val="Tabellinnehll"/>
          </w:pPr>
        </w:p>
      </w:tc>
      <w:tc>
        <w:tcPr>
          <w:tcW w:w="2608" w:type="dxa"/>
          <w:vAlign w:val="bottom"/>
        </w:tcPr>
        <w:p w:rsidR="009909EB" w:rsidRPr="00FE4D96" w:rsidRDefault="009909EB" w:rsidP="00956F71">
          <w:pPr>
            <w:pStyle w:val="Sidhuvudledtext"/>
          </w:pPr>
          <w:r w:rsidRPr="00BF7B2E">
            <w:rPr>
              <w:sz w:val="18"/>
            </w:rPr>
            <w:t>Sammanträdesdatum</w:t>
          </w:r>
        </w:p>
        <w:p w:rsidR="009909EB" w:rsidRPr="00FE4D96" w:rsidRDefault="009909EB" w:rsidP="00916C24">
          <w:pPr>
            <w:pStyle w:val="Ingetavstnd"/>
          </w:pPr>
          <w:r>
            <w:t>2019-12-10</w:t>
          </w:r>
        </w:p>
      </w:tc>
      <w:tc>
        <w:tcPr>
          <w:tcW w:w="2608" w:type="dxa"/>
          <w:gridSpan w:val="2"/>
          <w:vAlign w:val="bottom"/>
        </w:tcPr>
        <w:p w:rsidR="009909EB" w:rsidRPr="00455D47" w:rsidRDefault="009909EB" w:rsidP="00A809D1">
          <w:pPr>
            <w:pStyle w:val="Sidhuvudledtext"/>
          </w:pPr>
        </w:p>
        <w:p w:rsidR="009909EB" w:rsidRPr="00455D47" w:rsidRDefault="009909EB" w:rsidP="003E2D3E">
          <w:pPr>
            <w:pStyle w:val="Sidhuvud"/>
          </w:pPr>
        </w:p>
      </w:tc>
    </w:tr>
    <w:tr w:rsidR="009909EB" w:rsidRPr="00455D47" w:rsidTr="004A48AB">
      <w:trPr>
        <w:cantSplit/>
        <w:trHeight w:val="480"/>
      </w:trPr>
      <w:tc>
        <w:tcPr>
          <w:tcW w:w="5216" w:type="dxa"/>
          <w:vMerge/>
          <w:vAlign w:val="bottom"/>
        </w:tcPr>
        <w:p w:rsidR="009909EB" w:rsidRPr="00455D47" w:rsidRDefault="009909EB" w:rsidP="00A809D1">
          <w:pPr>
            <w:pStyle w:val="Sidhuvud"/>
          </w:pPr>
        </w:p>
      </w:tc>
      <w:tc>
        <w:tcPr>
          <w:tcW w:w="2608" w:type="dxa"/>
          <w:vAlign w:val="bottom"/>
        </w:tcPr>
        <w:p w:rsidR="009909EB" w:rsidRPr="00455D47" w:rsidRDefault="009909EB" w:rsidP="00A809D1">
          <w:pPr>
            <w:pStyle w:val="Sidhuvud"/>
          </w:pPr>
        </w:p>
      </w:tc>
      <w:tc>
        <w:tcPr>
          <w:tcW w:w="2608" w:type="dxa"/>
          <w:gridSpan w:val="2"/>
          <w:vAlign w:val="bottom"/>
        </w:tcPr>
        <w:p w:rsidR="009909EB" w:rsidRPr="00455D47" w:rsidRDefault="009909EB" w:rsidP="00A809D1">
          <w:pPr>
            <w:pStyle w:val="Sidhuvud"/>
          </w:pPr>
        </w:p>
      </w:tc>
    </w:tr>
  </w:tbl>
  <w:p w:rsidR="009909EB" w:rsidRPr="00455D47" w:rsidRDefault="009909EB" w:rsidP="004A48AB">
    <w:pPr>
      <w:pStyle w:val="Sidhuvud"/>
      <w:spacing w:after="720"/>
      <w:ind w:left="-130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6271"/>
    <w:multiLevelType w:val="hybridMultilevel"/>
    <w:tmpl w:val="0B6A64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201"/>
    <w:multiLevelType w:val="hybridMultilevel"/>
    <w:tmpl w:val="C2B8B6A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A5871"/>
    <w:multiLevelType w:val="hybridMultilevel"/>
    <w:tmpl w:val="EFF65D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46FB6"/>
    <w:multiLevelType w:val="hybridMultilevel"/>
    <w:tmpl w:val="FAC4F6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7230F"/>
    <w:multiLevelType w:val="hybridMultilevel"/>
    <w:tmpl w:val="68B449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A4ECC"/>
    <w:multiLevelType w:val="hybridMultilevel"/>
    <w:tmpl w:val="C1AC8C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55BB1"/>
    <w:multiLevelType w:val="hybridMultilevel"/>
    <w:tmpl w:val="40E884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23F77"/>
    <w:multiLevelType w:val="hybridMultilevel"/>
    <w:tmpl w:val="87564E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936CF"/>
    <w:multiLevelType w:val="hybridMultilevel"/>
    <w:tmpl w:val="3BC0AB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72C0C"/>
    <w:multiLevelType w:val="hybridMultilevel"/>
    <w:tmpl w:val="76F64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Ciceron\Classic32\LOKAL\TEMP\anvandare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Kommunkansli"/>
    <w:docVar w:name="anvandare_txt_Epost" w:val="camilla.ewerfalt@soderkoping.se"/>
    <w:docVar w:name="anvandare_txt_Namn" w:val="Camilla Ewerfält"/>
    <w:docVar w:name="anvandare_txt_Profil" w:val="REG"/>
    <w:docVar w:name="anvandare_txt_Sign" w:val="CET"/>
    <w:docVar w:name="Datum" w:val="2019-12-10"/>
    <w:docVar w:name="DokumentArkiv_DokId" w:val="24"/>
    <w:docVar w:name="DokumentArkiv_DokTyp" w:val="M"/>
    <w:docVar w:name="DokumentArkiv_FamId" w:val="72709"/>
    <w:docVar w:name="DokumentArkiv_FileName" w:val="Protokoll söderköping.dot"/>
    <w:docVar w:name="DokumentArkiv_guid" w:val="8c181fdc-a367-44bc-97a4-039198de612c"/>
    <w:docVar w:name="DokumentArkiv_instans" w:val="14"/>
    <w:docVar w:name="DokumentArkiv_moteDate" w:val="2019-12-10"/>
    <w:docVar w:name="DokumentArkiv_moteDocType" w:val="Protokoll"/>
    <w:docVar w:name="DokumentArkiv_OrigPath" w:val="C:\Users\cet\AppData\Local\Microsoft\Windows\INetCache\IE\370KMM2L"/>
    <w:docVar w:name="Instans" w:val="Överförmyndarnämnd"/>
    <w:docVar w:name="Justerare" w:val="Anne Giertz (S)"/>
    <w:docVar w:name="Justeringsdag" w:val="2019-12-16"/>
    <w:docVar w:name="mall_path" w:val="C:\Ciceron\Classic32\LOKAL\TEMP\TE_exp.txt"/>
    <w:docVar w:name="MallTyp" w:val="Protokoll"/>
    <w:docVar w:name="Ordförande" w:val="Silva Karlsson"/>
    <w:docVar w:name="Paragrafer" w:val="§§ 59-68"/>
    <w:docVar w:name="Plats" w:val="Mogata"/>
    <w:docVar w:name="Tid" w:val="10:00"/>
    <w:docVar w:name="Word.AboutCiceronButton" w:val="1"/>
    <w:docVar w:name="Word.CheckedOutDocumentsButton" w:val="1"/>
    <w:docVar w:name="Word.CreateMergedDocumentButton" w:val="1"/>
    <w:docVar w:name="Word.CreateMinutesExtractButton" w:val="1"/>
    <w:docVar w:name="Word.EditDocumentButton" w:val="0"/>
    <w:docVar w:name="Word.LogoutFromCiceronButton" w:val="1"/>
    <w:docVar w:name="Word.MyDocumentsButton" w:val="1"/>
    <w:docVar w:name="Word.PublishDocumentButton" w:val="1"/>
    <w:docVar w:name="Word.RecentDocumentButton" w:val="1"/>
    <w:docVar w:name="Word.SaveAsNewToCiceronButton" w:val="0"/>
    <w:docVar w:name="Word.SaveToCiceronButton" w:val="0"/>
    <w:docVar w:name="Word.SaveToFolderInCiceronButton" w:val="1"/>
    <w:docVar w:name="Word.SaveToMeetingButton" w:val="1"/>
    <w:docVar w:name="Word.SearchForDocumentButton" w:val="1"/>
  </w:docVars>
  <w:rsids>
    <w:rsidRoot w:val="00CA16D8"/>
    <w:rsid w:val="0000668D"/>
    <w:rsid w:val="00011A70"/>
    <w:rsid w:val="0001267C"/>
    <w:rsid w:val="00026BE4"/>
    <w:rsid w:val="00031AA4"/>
    <w:rsid w:val="00042B55"/>
    <w:rsid w:val="000502BE"/>
    <w:rsid w:val="000506E4"/>
    <w:rsid w:val="00052F3A"/>
    <w:rsid w:val="00062015"/>
    <w:rsid w:val="00064B9C"/>
    <w:rsid w:val="0006640F"/>
    <w:rsid w:val="00073872"/>
    <w:rsid w:val="00075A41"/>
    <w:rsid w:val="00093C31"/>
    <w:rsid w:val="000A0A11"/>
    <w:rsid w:val="000A1532"/>
    <w:rsid w:val="000B04E5"/>
    <w:rsid w:val="000B2A69"/>
    <w:rsid w:val="000B5604"/>
    <w:rsid w:val="000C1206"/>
    <w:rsid w:val="000C3246"/>
    <w:rsid w:val="000C7314"/>
    <w:rsid w:val="000D2361"/>
    <w:rsid w:val="000E01B8"/>
    <w:rsid w:val="000E3418"/>
    <w:rsid w:val="000F0C2E"/>
    <w:rsid w:val="000F3E65"/>
    <w:rsid w:val="000F6F9C"/>
    <w:rsid w:val="00106A68"/>
    <w:rsid w:val="00110C62"/>
    <w:rsid w:val="001222B4"/>
    <w:rsid w:val="00123A91"/>
    <w:rsid w:val="00130494"/>
    <w:rsid w:val="00136EC9"/>
    <w:rsid w:val="0014614A"/>
    <w:rsid w:val="001536A4"/>
    <w:rsid w:val="00163116"/>
    <w:rsid w:val="00171AB0"/>
    <w:rsid w:val="0017402F"/>
    <w:rsid w:val="0019255D"/>
    <w:rsid w:val="00196964"/>
    <w:rsid w:val="001B3CB5"/>
    <w:rsid w:val="001B6ED0"/>
    <w:rsid w:val="001C2329"/>
    <w:rsid w:val="001C4B34"/>
    <w:rsid w:val="001E44D4"/>
    <w:rsid w:val="001F38AC"/>
    <w:rsid w:val="001F6496"/>
    <w:rsid w:val="002047AF"/>
    <w:rsid w:val="00214938"/>
    <w:rsid w:val="00220DD9"/>
    <w:rsid w:val="0023206D"/>
    <w:rsid w:val="00234688"/>
    <w:rsid w:val="002512F5"/>
    <w:rsid w:val="0026465F"/>
    <w:rsid w:val="00271BEA"/>
    <w:rsid w:val="00275027"/>
    <w:rsid w:val="00276B83"/>
    <w:rsid w:val="00280C55"/>
    <w:rsid w:val="00281CB8"/>
    <w:rsid w:val="002973E2"/>
    <w:rsid w:val="0029758C"/>
    <w:rsid w:val="00297EBF"/>
    <w:rsid w:val="002A2913"/>
    <w:rsid w:val="002A2DD0"/>
    <w:rsid w:val="002A419D"/>
    <w:rsid w:val="002B3D57"/>
    <w:rsid w:val="002C0510"/>
    <w:rsid w:val="002C119F"/>
    <w:rsid w:val="002D045C"/>
    <w:rsid w:val="002E3C4B"/>
    <w:rsid w:val="00303908"/>
    <w:rsid w:val="00305F48"/>
    <w:rsid w:val="00306517"/>
    <w:rsid w:val="0033586C"/>
    <w:rsid w:val="00341F0A"/>
    <w:rsid w:val="00346D4C"/>
    <w:rsid w:val="00346EDA"/>
    <w:rsid w:val="003540D2"/>
    <w:rsid w:val="003549AD"/>
    <w:rsid w:val="00371C84"/>
    <w:rsid w:val="00383545"/>
    <w:rsid w:val="0039336C"/>
    <w:rsid w:val="003A2B6D"/>
    <w:rsid w:val="003B2652"/>
    <w:rsid w:val="003B7098"/>
    <w:rsid w:val="003D2A92"/>
    <w:rsid w:val="003E2D3E"/>
    <w:rsid w:val="003F0913"/>
    <w:rsid w:val="003F12A8"/>
    <w:rsid w:val="003F1A8D"/>
    <w:rsid w:val="003F3C8A"/>
    <w:rsid w:val="00407D68"/>
    <w:rsid w:val="0041121D"/>
    <w:rsid w:val="004154B9"/>
    <w:rsid w:val="00415DEA"/>
    <w:rsid w:val="00427F06"/>
    <w:rsid w:val="00431462"/>
    <w:rsid w:val="004448E4"/>
    <w:rsid w:val="004531B5"/>
    <w:rsid w:val="0045560D"/>
    <w:rsid w:val="00455D47"/>
    <w:rsid w:val="00460FF0"/>
    <w:rsid w:val="00463AA1"/>
    <w:rsid w:val="00465A1D"/>
    <w:rsid w:val="0046770F"/>
    <w:rsid w:val="00470825"/>
    <w:rsid w:val="00473106"/>
    <w:rsid w:val="00480242"/>
    <w:rsid w:val="00484CE8"/>
    <w:rsid w:val="0049563A"/>
    <w:rsid w:val="004A48AB"/>
    <w:rsid w:val="004B44D7"/>
    <w:rsid w:val="004B7541"/>
    <w:rsid w:val="004C3C6E"/>
    <w:rsid w:val="004C4C21"/>
    <w:rsid w:val="004C5877"/>
    <w:rsid w:val="004C6A98"/>
    <w:rsid w:val="004C73BC"/>
    <w:rsid w:val="004D3561"/>
    <w:rsid w:val="004D4F4D"/>
    <w:rsid w:val="004D5AC3"/>
    <w:rsid w:val="004F1C65"/>
    <w:rsid w:val="004F3F16"/>
    <w:rsid w:val="004F507B"/>
    <w:rsid w:val="004F7966"/>
    <w:rsid w:val="00507907"/>
    <w:rsid w:val="005139F9"/>
    <w:rsid w:val="00514642"/>
    <w:rsid w:val="005211B6"/>
    <w:rsid w:val="00525FB6"/>
    <w:rsid w:val="00537AA3"/>
    <w:rsid w:val="00541CA7"/>
    <w:rsid w:val="005433DD"/>
    <w:rsid w:val="0055049B"/>
    <w:rsid w:val="005521FA"/>
    <w:rsid w:val="00554674"/>
    <w:rsid w:val="00564065"/>
    <w:rsid w:val="00585638"/>
    <w:rsid w:val="00596E7F"/>
    <w:rsid w:val="005A5C3C"/>
    <w:rsid w:val="005A687F"/>
    <w:rsid w:val="005B2813"/>
    <w:rsid w:val="005B436E"/>
    <w:rsid w:val="005C13EA"/>
    <w:rsid w:val="005C61EF"/>
    <w:rsid w:val="005D303C"/>
    <w:rsid w:val="005E36EF"/>
    <w:rsid w:val="005F4071"/>
    <w:rsid w:val="00625F8F"/>
    <w:rsid w:val="00627613"/>
    <w:rsid w:val="00630D8C"/>
    <w:rsid w:val="00633B9B"/>
    <w:rsid w:val="006366D4"/>
    <w:rsid w:val="00640BDB"/>
    <w:rsid w:val="006445C7"/>
    <w:rsid w:val="0067427D"/>
    <w:rsid w:val="00677003"/>
    <w:rsid w:val="00691FF5"/>
    <w:rsid w:val="00694625"/>
    <w:rsid w:val="006A28BB"/>
    <w:rsid w:val="006A46B9"/>
    <w:rsid w:val="006B572E"/>
    <w:rsid w:val="006D32CC"/>
    <w:rsid w:val="006E10EE"/>
    <w:rsid w:val="006E29F7"/>
    <w:rsid w:val="006F325B"/>
    <w:rsid w:val="00704776"/>
    <w:rsid w:val="007130B5"/>
    <w:rsid w:val="00715C49"/>
    <w:rsid w:val="00720116"/>
    <w:rsid w:val="0072482B"/>
    <w:rsid w:val="00725415"/>
    <w:rsid w:val="007305DA"/>
    <w:rsid w:val="007315F6"/>
    <w:rsid w:val="00732D35"/>
    <w:rsid w:val="00765E21"/>
    <w:rsid w:val="007671DF"/>
    <w:rsid w:val="00767338"/>
    <w:rsid w:val="00773A63"/>
    <w:rsid w:val="0077780B"/>
    <w:rsid w:val="0078097E"/>
    <w:rsid w:val="00782F6A"/>
    <w:rsid w:val="00783E4E"/>
    <w:rsid w:val="007853E9"/>
    <w:rsid w:val="00793510"/>
    <w:rsid w:val="007970E2"/>
    <w:rsid w:val="007A02BE"/>
    <w:rsid w:val="007A748B"/>
    <w:rsid w:val="007C4C31"/>
    <w:rsid w:val="007C7FCD"/>
    <w:rsid w:val="007D2181"/>
    <w:rsid w:val="007D246C"/>
    <w:rsid w:val="007D399C"/>
    <w:rsid w:val="007D6B7A"/>
    <w:rsid w:val="007D7738"/>
    <w:rsid w:val="007F6431"/>
    <w:rsid w:val="00823C5E"/>
    <w:rsid w:val="00824272"/>
    <w:rsid w:val="00827E64"/>
    <w:rsid w:val="00836CEF"/>
    <w:rsid w:val="00842A55"/>
    <w:rsid w:val="00844C90"/>
    <w:rsid w:val="008519B6"/>
    <w:rsid w:val="00863FD4"/>
    <w:rsid w:val="00871915"/>
    <w:rsid w:val="00873107"/>
    <w:rsid w:val="00873814"/>
    <w:rsid w:val="008754CB"/>
    <w:rsid w:val="00875F2B"/>
    <w:rsid w:val="008761FD"/>
    <w:rsid w:val="008B397A"/>
    <w:rsid w:val="008C0329"/>
    <w:rsid w:val="008C26B6"/>
    <w:rsid w:val="008C478E"/>
    <w:rsid w:val="008E63D3"/>
    <w:rsid w:val="008E6556"/>
    <w:rsid w:val="008F0BCA"/>
    <w:rsid w:val="008F2FE4"/>
    <w:rsid w:val="008F6D51"/>
    <w:rsid w:val="00901064"/>
    <w:rsid w:val="00916C24"/>
    <w:rsid w:val="009345D0"/>
    <w:rsid w:val="009379BD"/>
    <w:rsid w:val="009435C5"/>
    <w:rsid w:val="00945EA8"/>
    <w:rsid w:val="00953EC6"/>
    <w:rsid w:val="00956F71"/>
    <w:rsid w:val="00965AA3"/>
    <w:rsid w:val="00967A5D"/>
    <w:rsid w:val="00977408"/>
    <w:rsid w:val="009909EB"/>
    <w:rsid w:val="009921A9"/>
    <w:rsid w:val="009A0FE1"/>
    <w:rsid w:val="009A2D4D"/>
    <w:rsid w:val="009B0511"/>
    <w:rsid w:val="009C1D20"/>
    <w:rsid w:val="009C5D01"/>
    <w:rsid w:val="009D6CC6"/>
    <w:rsid w:val="009E7591"/>
    <w:rsid w:val="009F4DA3"/>
    <w:rsid w:val="009F756B"/>
    <w:rsid w:val="00A066E7"/>
    <w:rsid w:val="00A15CD3"/>
    <w:rsid w:val="00A22991"/>
    <w:rsid w:val="00A32B13"/>
    <w:rsid w:val="00A42BCD"/>
    <w:rsid w:val="00A52AED"/>
    <w:rsid w:val="00A7050A"/>
    <w:rsid w:val="00A74767"/>
    <w:rsid w:val="00A808A9"/>
    <w:rsid w:val="00A809D1"/>
    <w:rsid w:val="00A83B9D"/>
    <w:rsid w:val="00A83D5E"/>
    <w:rsid w:val="00A920CF"/>
    <w:rsid w:val="00A95569"/>
    <w:rsid w:val="00AA0892"/>
    <w:rsid w:val="00AA466D"/>
    <w:rsid w:val="00AA6316"/>
    <w:rsid w:val="00AB4C0F"/>
    <w:rsid w:val="00AC0DDD"/>
    <w:rsid w:val="00AD2E99"/>
    <w:rsid w:val="00AF305F"/>
    <w:rsid w:val="00AF30F0"/>
    <w:rsid w:val="00AF72C0"/>
    <w:rsid w:val="00AF7355"/>
    <w:rsid w:val="00B00D68"/>
    <w:rsid w:val="00B025F9"/>
    <w:rsid w:val="00B029B2"/>
    <w:rsid w:val="00B03CBD"/>
    <w:rsid w:val="00B12421"/>
    <w:rsid w:val="00B13F79"/>
    <w:rsid w:val="00B2537A"/>
    <w:rsid w:val="00B2555A"/>
    <w:rsid w:val="00B45B2A"/>
    <w:rsid w:val="00B462F1"/>
    <w:rsid w:val="00B5129B"/>
    <w:rsid w:val="00B5191A"/>
    <w:rsid w:val="00B53F78"/>
    <w:rsid w:val="00B623C1"/>
    <w:rsid w:val="00B6775D"/>
    <w:rsid w:val="00B71C1B"/>
    <w:rsid w:val="00B96C79"/>
    <w:rsid w:val="00BB049A"/>
    <w:rsid w:val="00BC70E9"/>
    <w:rsid w:val="00BD0608"/>
    <w:rsid w:val="00BD1419"/>
    <w:rsid w:val="00BD69C5"/>
    <w:rsid w:val="00BD6B3F"/>
    <w:rsid w:val="00BE5CE7"/>
    <w:rsid w:val="00BF7B2E"/>
    <w:rsid w:val="00C031C1"/>
    <w:rsid w:val="00C213EC"/>
    <w:rsid w:val="00C3069F"/>
    <w:rsid w:val="00C34AAA"/>
    <w:rsid w:val="00C45E7A"/>
    <w:rsid w:val="00C50AFC"/>
    <w:rsid w:val="00C53C6C"/>
    <w:rsid w:val="00C57010"/>
    <w:rsid w:val="00C64C83"/>
    <w:rsid w:val="00C66206"/>
    <w:rsid w:val="00C7363E"/>
    <w:rsid w:val="00C74EBA"/>
    <w:rsid w:val="00C83027"/>
    <w:rsid w:val="00C967E5"/>
    <w:rsid w:val="00CA1189"/>
    <w:rsid w:val="00CA16D8"/>
    <w:rsid w:val="00CA38F3"/>
    <w:rsid w:val="00CC329D"/>
    <w:rsid w:val="00CD1FBB"/>
    <w:rsid w:val="00CD51DC"/>
    <w:rsid w:val="00CE096C"/>
    <w:rsid w:val="00CE43A1"/>
    <w:rsid w:val="00CF7DF2"/>
    <w:rsid w:val="00D14629"/>
    <w:rsid w:val="00D30807"/>
    <w:rsid w:val="00D3142A"/>
    <w:rsid w:val="00D36CC7"/>
    <w:rsid w:val="00D42FB6"/>
    <w:rsid w:val="00D43A29"/>
    <w:rsid w:val="00D526A4"/>
    <w:rsid w:val="00D64C0A"/>
    <w:rsid w:val="00D67EA5"/>
    <w:rsid w:val="00D76F22"/>
    <w:rsid w:val="00D80234"/>
    <w:rsid w:val="00D812CB"/>
    <w:rsid w:val="00D82936"/>
    <w:rsid w:val="00D865C2"/>
    <w:rsid w:val="00DA3B90"/>
    <w:rsid w:val="00DB17E1"/>
    <w:rsid w:val="00DB2BD0"/>
    <w:rsid w:val="00DB7ED9"/>
    <w:rsid w:val="00DE6827"/>
    <w:rsid w:val="00DE7896"/>
    <w:rsid w:val="00DF24C3"/>
    <w:rsid w:val="00E00DB8"/>
    <w:rsid w:val="00E040F6"/>
    <w:rsid w:val="00E257E1"/>
    <w:rsid w:val="00E32D6E"/>
    <w:rsid w:val="00E43DFD"/>
    <w:rsid w:val="00E524CE"/>
    <w:rsid w:val="00E607BA"/>
    <w:rsid w:val="00E61FDD"/>
    <w:rsid w:val="00E668A4"/>
    <w:rsid w:val="00E804A5"/>
    <w:rsid w:val="00E806E4"/>
    <w:rsid w:val="00E80F40"/>
    <w:rsid w:val="00E85509"/>
    <w:rsid w:val="00E90179"/>
    <w:rsid w:val="00E90557"/>
    <w:rsid w:val="00E9330B"/>
    <w:rsid w:val="00EB0E31"/>
    <w:rsid w:val="00EB10CF"/>
    <w:rsid w:val="00ED296E"/>
    <w:rsid w:val="00ED373D"/>
    <w:rsid w:val="00ED74EC"/>
    <w:rsid w:val="00EE09F1"/>
    <w:rsid w:val="00EE26D2"/>
    <w:rsid w:val="00EE6425"/>
    <w:rsid w:val="00EF0213"/>
    <w:rsid w:val="00EF03C7"/>
    <w:rsid w:val="00F155EC"/>
    <w:rsid w:val="00F15B7A"/>
    <w:rsid w:val="00F24340"/>
    <w:rsid w:val="00F24DE0"/>
    <w:rsid w:val="00F47ACA"/>
    <w:rsid w:val="00F570E2"/>
    <w:rsid w:val="00F73175"/>
    <w:rsid w:val="00F90251"/>
    <w:rsid w:val="00F92623"/>
    <w:rsid w:val="00F927A1"/>
    <w:rsid w:val="00F95475"/>
    <w:rsid w:val="00FA4670"/>
    <w:rsid w:val="00FA4E60"/>
    <w:rsid w:val="00FA7E9A"/>
    <w:rsid w:val="00FB309B"/>
    <w:rsid w:val="00FB47B1"/>
    <w:rsid w:val="00FC06BD"/>
    <w:rsid w:val="00FC0B09"/>
    <w:rsid w:val="00FC30B4"/>
    <w:rsid w:val="00FD16D5"/>
    <w:rsid w:val="00FD7062"/>
    <w:rsid w:val="00FE0DE2"/>
    <w:rsid w:val="00FE4D96"/>
    <w:rsid w:val="00FE5DD9"/>
    <w:rsid w:val="00FF1B1D"/>
    <w:rsid w:val="00FF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6695BB"/>
  <w15:chartTrackingRefBased/>
  <w15:docId w15:val="{E4DA187D-A924-4A15-B06A-D1637BD6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Body Text" w:qFormat="1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936"/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72482B"/>
    <w:pPr>
      <w:keepNext/>
      <w:spacing w:before="480" w:after="120"/>
      <w:outlineLvl w:val="0"/>
    </w:pPr>
    <w:rPr>
      <w:rFonts w:ascii="Times New Roman" w:hAnsi="Times New Roman"/>
      <w:b/>
      <w:sz w:val="28"/>
    </w:rPr>
  </w:style>
  <w:style w:type="paragraph" w:styleId="Rubrik2">
    <w:name w:val="heading 2"/>
    <w:basedOn w:val="Normal"/>
    <w:next w:val="Brdtext"/>
    <w:qFormat/>
    <w:rsid w:val="0072482B"/>
    <w:pPr>
      <w:keepNext/>
      <w:spacing w:before="120" w:after="60"/>
      <w:outlineLvl w:val="1"/>
    </w:pPr>
    <w:rPr>
      <w:rFonts w:ascii="Times New Roman" w:hAnsi="Times New Roman"/>
      <w:b/>
    </w:rPr>
  </w:style>
  <w:style w:type="paragraph" w:styleId="Rubrik3">
    <w:name w:val="heading 3"/>
    <w:basedOn w:val="Normal"/>
    <w:next w:val="Brdtext"/>
    <w:qFormat/>
    <w:rsid w:val="00431462"/>
    <w:pPr>
      <w:keepNext/>
      <w:spacing w:before="120" w:after="60"/>
      <w:outlineLvl w:val="2"/>
    </w:pPr>
    <w:rPr>
      <w:b/>
    </w:rPr>
  </w:style>
  <w:style w:type="paragraph" w:styleId="Rubrik4">
    <w:name w:val="heading 4"/>
    <w:basedOn w:val="Normal"/>
    <w:next w:val="Brdtext"/>
    <w:qFormat/>
    <w:rsid w:val="00A920CF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qFormat/>
    <w:rsid w:val="00525FB6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754CB"/>
    <w:rPr>
      <w:b/>
      <w:color w:val="000080"/>
    </w:rPr>
  </w:style>
  <w:style w:type="paragraph" w:styleId="Brdtext">
    <w:name w:val="Body Text"/>
    <w:basedOn w:val="Normal"/>
    <w:qFormat/>
    <w:rsid w:val="00C66206"/>
    <w:rPr>
      <w:rFonts w:ascii="Times New Roman" w:hAnsi="Times New Roman"/>
    </w:rPr>
  </w:style>
  <w:style w:type="paragraph" w:styleId="Sidfot">
    <w:name w:val="footer"/>
    <w:basedOn w:val="Normal"/>
    <w:link w:val="SidfotChar"/>
    <w:rsid w:val="00431462"/>
    <w:rPr>
      <w:sz w:val="16"/>
      <w:lang w:val="x-none" w:eastAsia="x-none"/>
    </w:rPr>
  </w:style>
  <w:style w:type="paragraph" w:styleId="Sidhuvud">
    <w:name w:val="header"/>
    <w:basedOn w:val="Normal"/>
    <w:rsid w:val="0072482B"/>
    <w:rPr>
      <w:rFonts w:ascii="Times New Roman" w:hAnsi="Times New Roman"/>
    </w:rPr>
  </w:style>
  <w:style w:type="paragraph" w:customStyle="1" w:styleId="Tabellinnehll">
    <w:name w:val="Tabellinnehåll"/>
    <w:basedOn w:val="Normal"/>
    <w:qFormat/>
    <w:rsid w:val="0072482B"/>
    <w:rPr>
      <w:rFonts w:ascii="Times New Roman" w:hAnsi="Times New Roman"/>
    </w:rPr>
  </w:style>
  <w:style w:type="character" w:styleId="Sidnummer">
    <w:name w:val="page number"/>
    <w:basedOn w:val="Standardstycketeckensnitt"/>
  </w:style>
  <w:style w:type="paragraph" w:customStyle="1" w:styleId="Sidhuvudledtext">
    <w:name w:val="Sidhuvud_ledtext"/>
    <w:basedOn w:val="Sidhuvud"/>
    <w:next w:val="Sidhuvud"/>
    <w:rsid w:val="00A920CF"/>
    <w:pPr>
      <w:spacing w:before="100"/>
    </w:pPr>
    <w:rPr>
      <w:sz w:val="14"/>
    </w:rPr>
  </w:style>
  <w:style w:type="paragraph" w:customStyle="1" w:styleId="Ledtext">
    <w:name w:val="Ledtext"/>
    <w:basedOn w:val="Tabellinnehll"/>
    <w:rsid w:val="0072482B"/>
  </w:style>
  <w:style w:type="paragraph" w:styleId="Innehll1">
    <w:name w:val="toc 1"/>
    <w:basedOn w:val="Normal"/>
    <w:next w:val="Normal"/>
    <w:autoRedefine/>
    <w:uiPriority w:val="39"/>
    <w:rsid w:val="00D82936"/>
    <w:pPr>
      <w:tabs>
        <w:tab w:val="left" w:pos="624"/>
        <w:tab w:val="left" w:pos="1540"/>
        <w:tab w:val="right" w:pos="11340"/>
      </w:tabs>
    </w:pPr>
    <w:rPr>
      <w:noProof/>
      <w:szCs w:val="24"/>
    </w:rPr>
  </w:style>
  <w:style w:type="paragraph" w:styleId="Innehll2">
    <w:name w:val="toc 2"/>
    <w:basedOn w:val="Normal"/>
    <w:next w:val="Normal"/>
    <w:autoRedefine/>
    <w:uiPriority w:val="39"/>
    <w:rsid w:val="00D82936"/>
    <w:pPr>
      <w:tabs>
        <w:tab w:val="right" w:leader="dot" w:pos="8505"/>
      </w:tabs>
      <w:spacing w:after="60"/>
      <w:ind w:left="624"/>
    </w:pPr>
    <w:rPr>
      <w:noProof/>
      <w:szCs w:val="24"/>
    </w:rPr>
  </w:style>
  <w:style w:type="paragraph" w:customStyle="1" w:styleId="Paragrafnummer">
    <w:name w:val="Paragrafnummer"/>
    <w:basedOn w:val="Normal"/>
    <w:next w:val="Rubrik1"/>
    <w:qFormat/>
    <w:rsid w:val="0072482B"/>
    <w:pPr>
      <w:keepNext/>
      <w:pageBreakBefore/>
      <w:tabs>
        <w:tab w:val="left" w:pos="3912"/>
      </w:tabs>
      <w:spacing w:after="60"/>
    </w:pPr>
    <w:rPr>
      <w:rFonts w:ascii="Times New Roman" w:hAnsi="Times New Roman"/>
      <w:b/>
    </w:rPr>
  </w:style>
  <w:style w:type="paragraph" w:customStyle="1" w:styleId="rendelista">
    <w:name w:val="Ärendelista"/>
    <w:basedOn w:val="Normal"/>
    <w:next w:val="Normal"/>
    <w:rsid w:val="0072482B"/>
    <w:pPr>
      <w:pageBreakBefore/>
      <w:spacing w:after="120"/>
    </w:pPr>
    <w:rPr>
      <w:rFonts w:ascii="Times New Roman" w:hAnsi="Times New Roman"/>
      <w:b/>
      <w:szCs w:val="28"/>
    </w:rPr>
  </w:style>
  <w:style w:type="character" w:styleId="Hyperlnk">
    <w:name w:val="Hyperlink"/>
    <w:uiPriority w:val="99"/>
    <w:rsid w:val="0072482B"/>
    <w:rPr>
      <w:rFonts w:ascii="Times New Roman" w:hAnsi="Times New Roman"/>
      <w:color w:val="0000FF"/>
      <w:sz w:val="24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E85509"/>
    <w:pPr>
      <w:ind w:left="851" w:right="851"/>
    </w:pPr>
    <w:rPr>
      <w:iCs/>
      <w:color w:val="000000"/>
      <w:sz w:val="22"/>
      <w:lang w:val="x-none" w:eastAsia="x-none"/>
    </w:rPr>
  </w:style>
  <w:style w:type="character" w:customStyle="1" w:styleId="CitatChar">
    <w:name w:val="Citat Char"/>
    <w:link w:val="Citat"/>
    <w:uiPriority w:val="29"/>
    <w:rsid w:val="00E85509"/>
    <w:rPr>
      <w:iCs/>
      <w:color w:val="000000"/>
      <w:sz w:val="22"/>
    </w:rPr>
  </w:style>
  <w:style w:type="character" w:customStyle="1" w:styleId="SidfotChar">
    <w:name w:val="Sidfot Char"/>
    <w:link w:val="Sidfot"/>
    <w:rsid w:val="00431462"/>
    <w:rPr>
      <w:rFonts w:ascii="Garamond" w:hAnsi="Garamond"/>
      <w:sz w:val="16"/>
      <w:lang w:val="x-none" w:eastAsia="x-none"/>
    </w:rPr>
  </w:style>
  <w:style w:type="paragraph" w:customStyle="1" w:styleId="Sidfotledtext">
    <w:name w:val="Sidfot_ledtext"/>
    <w:basedOn w:val="Sidfot"/>
    <w:next w:val="Sidfot"/>
    <w:rsid w:val="00773A63"/>
    <w:pPr>
      <w:spacing w:before="60"/>
    </w:pPr>
    <w:rPr>
      <w:sz w:val="12"/>
      <w:szCs w:val="12"/>
      <w:lang w:val="sv-SE" w:eastAsia="sv-SE"/>
    </w:rPr>
  </w:style>
  <w:style w:type="paragraph" w:customStyle="1" w:styleId="Nrvarolista">
    <w:name w:val="Närvarolista"/>
    <w:basedOn w:val="rendelista"/>
    <w:next w:val="Normal"/>
    <w:qFormat/>
    <w:rsid w:val="00431462"/>
    <w:pPr>
      <w:ind w:left="-1304"/>
    </w:pPr>
  </w:style>
  <w:style w:type="paragraph" w:styleId="Ingetavstnd">
    <w:name w:val="No Spacing"/>
    <w:uiPriority w:val="1"/>
    <w:qFormat/>
    <w:rsid w:val="0072482B"/>
    <w:rPr>
      <w:sz w:val="24"/>
    </w:rPr>
  </w:style>
  <w:style w:type="paragraph" w:customStyle="1" w:styleId="Formatmall1">
    <w:name w:val="Formatmall1"/>
    <w:basedOn w:val="Sidhuvud"/>
    <w:qFormat/>
    <w:rsid w:val="00916C24"/>
  </w:style>
  <w:style w:type="paragraph" w:styleId="Ballongtext">
    <w:name w:val="Balloon Text"/>
    <w:basedOn w:val="Normal"/>
    <w:link w:val="BallongtextChar"/>
    <w:rsid w:val="00EE09F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EE0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t\AppData\Local\Ciceron\Protokoll%20s&#246;derk&#246;p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44112-2DCB-475F-8866-9FDACAC8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söderköping</Template>
  <TotalTime>276</TotalTime>
  <Pages>12</Pages>
  <Words>772</Words>
  <Characters>6501</Characters>
  <Application>Microsoft Office Word</Application>
  <DocSecurity>0</DocSecurity>
  <Lines>54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 Söderköpings kommun</vt:lpstr>
      <vt:lpstr>Protokoll</vt:lpstr>
    </vt:vector>
  </TitlesOfParts>
  <Company/>
  <LinksUpToDate>false</LinksUpToDate>
  <CharactersWithSpaces>7259</CharactersWithSpaces>
  <SharedDoc>false</SharedDoc>
  <HLinks>
    <vt:vector size="12" baseType="variant">
      <vt:variant>
        <vt:i4>1114163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_Toc467142433</vt:lpwstr>
      </vt:variant>
      <vt:variant>
        <vt:i4>1114163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_Toc467142432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Söderköpings kommun</dc:title>
  <dc:subject/>
  <dc:creator>Ewerfält, Camilla</dc:creator>
  <cp:keywords/>
  <cp:lastModifiedBy>Ewerfält, Camilla</cp:lastModifiedBy>
  <cp:revision>18</cp:revision>
  <cp:lastPrinted>2019-12-16T13:10:00Z</cp:lastPrinted>
  <dcterms:created xsi:type="dcterms:W3CDTF">2019-12-13T14:26:00Z</dcterms:created>
  <dcterms:modified xsi:type="dcterms:W3CDTF">2019-12-16T13:23:00Z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</Properties>
</file>